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77" w:rsidRDefault="00CF1F77" w:rsidP="00CF1F77">
      <w:pPr>
        <w:rPr>
          <w:noProof/>
          <w:lang w:eastAsia="cs-CZ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CF1F77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F77" w:rsidRDefault="00CF1F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77" w:rsidRDefault="00936B27">
            <w:pPr>
              <w:rPr>
                <w:rFonts w:ascii="Calibri" w:eastAsia="Calibri" w:hAnsi="Calibri" w:cs="Times New Roman"/>
              </w:rPr>
            </w:pPr>
            <w:r>
              <w:t>VY_32_INOVACE_CJ9_03</w:t>
            </w:r>
          </w:p>
        </w:tc>
      </w:tr>
      <w:tr w:rsidR="00CF1F77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F77" w:rsidRDefault="00CF1F7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77" w:rsidRDefault="00CF1F77">
            <w:r>
              <w:t>Český jazyk 9</w:t>
            </w:r>
          </w:p>
        </w:tc>
      </w:tr>
      <w:tr w:rsidR="00CF1F77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F77" w:rsidRDefault="00CF1F7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F77" w:rsidRDefault="00BE3E88">
            <w:r>
              <w:t>Český jazyk 9. ročník</w:t>
            </w:r>
            <w:bookmarkStart w:id="0" w:name="_GoBack"/>
            <w:bookmarkEnd w:id="0"/>
          </w:p>
        </w:tc>
      </w:tr>
      <w:tr w:rsidR="00CF1F77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1F77" w:rsidRDefault="00CF1F7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77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Zjišťování alkoholu v krvi řidiče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 w:rsidP="00647394">
            <w:r>
              <w:t>Materiál obsahuje text a pracovní list s úkoly k rozboru textu (vysvětlení méně známých pojmů, doplňování slov podle smyslu, řazení vět podle posloupnosti, odpovědi na otázky).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r>
              <w:t>28. 9. 2011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 w:rsidP="00647394">
            <w:r>
              <w:t>Žák čte s porozuměním populárně naučný text. Dokáže tento text interpretovat podle požadavků.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Alkohol, testovací trubička, balónek, detektor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r>
              <w:t>Pracovní list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647394" w:rsidTr="00CF1F7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394" w:rsidRDefault="00647394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CF1F77" w:rsidRDefault="00CF1F77" w:rsidP="00CF1F77">
      <w:pPr>
        <w:rPr>
          <w:noProof/>
          <w:lang w:eastAsia="cs-CZ"/>
        </w:rPr>
      </w:pPr>
    </w:p>
    <w:p w:rsidR="00CF1F77" w:rsidRDefault="00CF1F77" w:rsidP="00CF1F77">
      <w:pPr>
        <w:rPr>
          <w:noProof/>
          <w:lang w:eastAsia="cs-CZ"/>
        </w:rPr>
        <w:sectPr w:rsidR="00CF1F77" w:rsidSect="00FB54DC">
          <w:headerReference w:type="default" r:id="rId9"/>
          <w:head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B0AFE" w:rsidTr="00FB0AFE">
        <w:tc>
          <w:tcPr>
            <w:tcW w:w="9212" w:type="dxa"/>
          </w:tcPr>
          <w:p w:rsidR="00FB0AFE" w:rsidRPr="00FB54DC" w:rsidRDefault="001D510B" w:rsidP="00FB54DC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noProof/>
                <w:color w:val="C00000"/>
                <w:sz w:val="32"/>
                <w:szCs w:val="32"/>
                <w:lang w:eastAsia="cs-CZ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ED78549" wp14:editId="5D213AE7">
                  <wp:simplePos x="3171825" y="17145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133475" cy="1497965"/>
                  <wp:effectExtent l="0" t="0" r="9525" b="6985"/>
                  <wp:wrapSquare wrapText="bothSides"/>
                  <wp:docPr id="8" name="Obrázek 8" descr="C:\Users\Alena\AppData\Local\Microsoft\Windows\Temporary Internet Files\Content.IE5\M5ZBQ31M\MC9002871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ena\AppData\Local\Microsoft\Windows\Temporary Internet Files\Content.IE5\M5ZBQ31M\MC9002871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5EDD93A5" wp14:editId="75761813">
                  <wp:simplePos x="904875" y="19716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935480" cy="1895475"/>
                  <wp:effectExtent l="0" t="0" r="7620" b="0"/>
                  <wp:wrapSquare wrapText="bothSides"/>
                  <wp:docPr id="7" name="Obrázek 7" descr="C:\Users\Alena\AppData\Local\Microsoft\Windows\Temporary Internet Files\Content.IE5\PDFJD52B\MC90028696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na\AppData\Local\Microsoft\Windows\Temporary Internet Files\Content.IE5\PDFJD52B\MC90028696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804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0AFE" w:rsidRPr="00FB54DC">
              <w:rPr>
                <w:b/>
                <w:color w:val="C00000"/>
                <w:sz w:val="32"/>
                <w:szCs w:val="32"/>
              </w:rPr>
              <w:t xml:space="preserve">Zjišťování alkoholu v krvi </w:t>
            </w:r>
            <w:r w:rsidR="00FB54DC">
              <w:rPr>
                <w:b/>
                <w:color w:val="C00000"/>
                <w:sz w:val="32"/>
                <w:szCs w:val="32"/>
              </w:rPr>
              <w:t>řidiče</w:t>
            </w:r>
          </w:p>
        </w:tc>
      </w:tr>
    </w:tbl>
    <w:p w:rsidR="00F85936" w:rsidRDefault="00FC3EAF">
      <w:r>
        <w:t xml:space="preserve">Pracuj s textem v čítance, stránka 18. </w:t>
      </w:r>
    </w:p>
    <w:p w:rsidR="00FB0AFE" w:rsidRPr="00FB54DC" w:rsidRDefault="00FB0AFE" w:rsidP="00FB0AF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B54DC">
        <w:rPr>
          <w:sz w:val="28"/>
          <w:szCs w:val="28"/>
        </w:rPr>
        <w:t>Co způsobuje vyšší obsah alkoholu v krvi člověka?</w:t>
      </w:r>
    </w:p>
    <w:p w:rsidR="00FB0AFE" w:rsidRDefault="00FB0AFE" w:rsidP="00FB0AFE">
      <w:pPr>
        <w:tabs>
          <w:tab w:val="right" w:leader="underscore" w:pos="9072"/>
        </w:tabs>
      </w:pPr>
      <w:r>
        <w:tab/>
      </w:r>
    </w:p>
    <w:p w:rsidR="00FB0AFE" w:rsidRPr="00FB54DC" w:rsidRDefault="00FB0AFE" w:rsidP="00FB0AFE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FB54DC">
        <w:rPr>
          <w:sz w:val="28"/>
          <w:szCs w:val="28"/>
        </w:rPr>
        <w:t>Doplň do vět chybějící slova podle článku v čítance.</w:t>
      </w:r>
    </w:p>
    <w:p w:rsidR="00FB0AFE" w:rsidRDefault="00FB0AFE" w:rsidP="00FB0AFE">
      <w:pPr>
        <w:pStyle w:val="Odstavecseseznamem"/>
      </w:pPr>
    </w:p>
    <w:p w:rsidR="00FB0AFE" w:rsidRDefault="00FB0AFE" w:rsidP="00FB0AFE">
      <w:pPr>
        <w:tabs>
          <w:tab w:val="right" w:leader="underscore" w:pos="9072"/>
        </w:tabs>
        <w:rPr>
          <w:sz w:val="24"/>
          <w:szCs w:val="24"/>
        </w:rPr>
      </w:pPr>
      <w:r w:rsidRPr="00FC3EAF">
        <w:rPr>
          <w:i/>
          <w:sz w:val="24"/>
          <w:szCs w:val="24"/>
        </w:rPr>
        <w:t>Když někdo foukne do testovací trubičky</w:t>
      </w:r>
      <w:r w:rsidRPr="00FC3EAF">
        <w:rPr>
          <w:sz w:val="24"/>
          <w:szCs w:val="24"/>
        </w:rPr>
        <w:t xml:space="preserve">, </w:t>
      </w:r>
      <w:r w:rsidRPr="00FC3EAF">
        <w:rPr>
          <w:sz w:val="24"/>
          <w:szCs w:val="24"/>
        </w:rPr>
        <w:tab/>
      </w:r>
    </w:p>
    <w:p w:rsidR="00FC3EAF" w:rsidRPr="00FC3EAF" w:rsidRDefault="00FC3EAF" w:rsidP="00FB0AFE">
      <w:pPr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B0AFE" w:rsidRPr="00FC3EAF" w:rsidRDefault="00FB0AFE" w:rsidP="00FB0AFE">
      <w:pPr>
        <w:tabs>
          <w:tab w:val="right" w:leader="underscore" w:pos="9072"/>
        </w:tabs>
        <w:rPr>
          <w:i/>
          <w:sz w:val="24"/>
          <w:szCs w:val="24"/>
        </w:rPr>
      </w:pPr>
      <w:r w:rsidRPr="00FC3EAF">
        <w:rPr>
          <w:i/>
          <w:sz w:val="24"/>
          <w:szCs w:val="24"/>
        </w:rPr>
        <w:t xml:space="preserve">Tato chemická reakce změní </w:t>
      </w:r>
      <w:r w:rsidRPr="00FC3EAF">
        <w:rPr>
          <w:i/>
          <w:sz w:val="24"/>
          <w:szCs w:val="24"/>
        </w:rPr>
        <w:tab/>
      </w:r>
    </w:p>
    <w:p w:rsidR="00FB0AFE" w:rsidRPr="00FC3EAF" w:rsidRDefault="00FB0AFE" w:rsidP="00FB0AFE">
      <w:pPr>
        <w:tabs>
          <w:tab w:val="right" w:leader="underscore" w:pos="9072"/>
        </w:tabs>
        <w:rPr>
          <w:i/>
          <w:sz w:val="24"/>
          <w:szCs w:val="24"/>
        </w:rPr>
      </w:pPr>
      <w:r w:rsidRPr="00FC3EAF">
        <w:rPr>
          <w:i/>
          <w:sz w:val="24"/>
          <w:szCs w:val="24"/>
        </w:rPr>
        <w:t xml:space="preserve">Čím více krystalků se zbarví, tím </w:t>
      </w:r>
      <w:r w:rsidRPr="00FC3EAF">
        <w:rPr>
          <w:i/>
          <w:sz w:val="24"/>
          <w:szCs w:val="24"/>
        </w:rPr>
        <w:tab/>
      </w:r>
    </w:p>
    <w:p w:rsidR="00FB0AFE" w:rsidRPr="00FB54DC" w:rsidRDefault="00FB0AFE" w:rsidP="00FB0AFE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FB54DC">
        <w:rPr>
          <w:sz w:val="28"/>
          <w:szCs w:val="28"/>
        </w:rPr>
        <w:t xml:space="preserve">Kdo vyrobil první testovací trubičku? </w:t>
      </w:r>
      <w:r w:rsidRPr="00FB54DC">
        <w:rPr>
          <w:sz w:val="28"/>
          <w:szCs w:val="28"/>
        </w:rPr>
        <w:tab/>
      </w:r>
    </w:p>
    <w:p w:rsidR="00FB0AFE" w:rsidRPr="00FB54DC" w:rsidRDefault="00FB0AFE" w:rsidP="00FB0AFE">
      <w:pPr>
        <w:pStyle w:val="Odstavecseseznamem"/>
        <w:tabs>
          <w:tab w:val="right" w:leader="underscore" w:pos="9072"/>
        </w:tabs>
        <w:rPr>
          <w:sz w:val="28"/>
          <w:szCs w:val="28"/>
        </w:rPr>
      </w:pPr>
    </w:p>
    <w:p w:rsidR="00FB0AFE" w:rsidRDefault="00FB0AFE" w:rsidP="00FB0AFE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 w:rsidRPr="00FB54DC">
        <w:rPr>
          <w:sz w:val="28"/>
          <w:szCs w:val="28"/>
        </w:rPr>
        <w:t>Kdy a kde byla testovací trubička poprvé zavedena?</w:t>
      </w:r>
      <w:r>
        <w:t xml:space="preserve"> </w:t>
      </w:r>
      <w:r>
        <w:tab/>
      </w:r>
    </w:p>
    <w:p w:rsidR="00FB0AFE" w:rsidRDefault="00FB0AFE" w:rsidP="00FB0AFE">
      <w:pPr>
        <w:pStyle w:val="Odstavecseseznamem"/>
      </w:pPr>
    </w:p>
    <w:p w:rsidR="00FB0AFE" w:rsidRDefault="00FB0AFE" w:rsidP="00FB0AFE">
      <w:pPr>
        <w:pStyle w:val="Odstavecseseznamem"/>
        <w:numPr>
          <w:ilvl w:val="0"/>
          <w:numId w:val="2"/>
        </w:numPr>
        <w:tabs>
          <w:tab w:val="right" w:leader="underscore" w:pos="9072"/>
        </w:tabs>
      </w:pPr>
      <w:r w:rsidRPr="00FB54DC">
        <w:rPr>
          <w:sz w:val="28"/>
          <w:szCs w:val="28"/>
        </w:rPr>
        <w:t>Srovnej přeházené věty správně za sebou a přepiš do řádků v tabulce</w:t>
      </w:r>
      <w:r>
        <w:t xml:space="preserve">. </w:t>
      </w:r>
    </w:p>
    <w:p w:rsidR="00FB0AFE" w:rsidRPr="00FB54DC" w:rsidRDefault="00FB0AFE" w:rsidP="00FB0AFE">
      <w:pPr>
        <w:pStyle w:val="Odstavecseseznamem"/>
        <w:rPr>
          <w:rFonts w:ascii="Lucida Calligraphy" w:hAnsi="Lucida Calligraphy"/>
        </w:rPr>
      </w:pPr>
    </w:p>
    <w:p w:rsidR="00FB0AFE" w:rsidRPr="00870AA7" w:rsidRDefault="003B7043" w:rsidP="00FB0AFE">
      <w:pPr>
        <w:pStyle w:val="Odstavecseseznamem"/>
        <w:numPr>
          <w:ilvl w:val="0"/>
          <w:numId w:val="3"/>
        </w:numPr>
        <w:tabs>
          <w:tab w:val="right" w:leader="underscore" w:pos="9072"/>
        </w:tabs>
        <w:rPr>
          <w:rFonts w:ascii="Lucida Calligraphy" w:hAnsi="Lucida Calligraphy"/>
          <w:sz w:val="26"/>
          <w:szCs w:val="26"/>
        </w:rPr>
      </w:pP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idi</w:t>
      </w:r>
      <w:r w:rsidRPr="00870AA7">
        <w:rPr>
          <w:rFonts w:ascii="Times New Roman" w:hAnsi="Times New Roman" w:cs="Times New Roman"/>
          <w:sz w:val="26"/>
          <w:szCs w:val="26"/>
        </w:rPr>
        <w:t>č</w:t>
      </w:r>
      <w:r w:rsidRPr="00870AA7">
        <w:rPr>
          <w:rFonts w:ascii="Lucida Calligraphy" w:hAnsi="Lucida Calligraphy"/>
          <w:sz w:val="26"/>
          <w:szCs w:val="26"/>
        </w:rPr>
        <w:t xml:space="preserve"> bal</w:t>
      </w:r>
      <w:r w:rsidRPr="00870AA7">
        <w:rPr>
          <w:rFonts w:ascii="Lucida Calligraphy" w:hAnsi="Lucida Calligraphy" w:cs="Script MT Bold"/>
          <w:sz w:val="26"/>
          <w:szCs w:val="26"/>
        </w:rPr>
        <w:t>ó</w:t>
      </w:r>
      <w:r w:rsidRPr="00870AA7">
        <w:rPr>
          <w:rFonts w:ascii="Lucida Calligraphy" w:hAnsi="Lucida Calligraphy"/>
          <w:sz w:val="26"/>
          <w:szCs w:val="26"/>
        </w:rPr>
        <w:t>nek nafoukl.</w:t>
      </w:r>
    </w:p>
    <w:p w:rsidR="003B7043" w:rsidRPr="00870AA7" w:rsidRDefault="003B7043" w:rsidP="00FB0AFE">
      <w:pPr>
        <w:pStyle w:val="Odstavecseseznamem"/>
        <w:numPr>
          <w:ilvl w:val="0"/>
          <w:numId w:val="3"/>
        </w:numPr>
        <w:tabs>
          <w:tab w:val="right" w:leader="underscore" w:pos="9072"/>
        </w:tabs>
        <w:rPr>
          <w:rFonts w:ascii="Lucida Calligraphy" w:hAnsi="Lucida Calligraphy"/>
          <w:sz w:val="26"/>
          <w:szCs w:val="26"/>
        </w:rPr>
      </w:pPr>
      <w:r w:rsidRPr="00870AA7">
        <w:rPr>
          <w:rFonts w:ascii="Lucida Calligraphy" w:hAnsi="Lucida Calligraphy"/>
          <w:sz w:val="26"/>
          <w:szCs w:val="26"/>
        </w:rPr>
        <w:t>Policie pak p</w:t>
      </w: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istoupila k dalším zkouškám.</w:t>
      </w:r>
    </w:p>
    <w:p w:rsidR="003B7043" w:rsidRPr="00870AA7" w:rsidRDefault="003B7043" w:rsidP="00FB0AFE">
      <w:pPr>
        <w:pStyle w:val="Odstavecseseznamem"/>
        <w:numPr>
          <w:ilvl w:val="0"/>
          <w:numId w:val="3"/>
        </w:numPr>
        <w:tabs>
          <w:tab w:val="right" w:leader="underscore" w:pos="9072"/>
        </w:tabs>
        <w:rPr>
          <w:rFonts w:ascii="Lucida Calligraphy" w:hAnsi="Lucida Calligraphy"/>
          <w:sz w:val="26"/>
          <w:szCs w:val="26"/>
        </w:rPr>
      </w:pPr>
      <w:r w:rsidRPr="00870AA7">
        <w:rPr>
          <w:rFonts w:ascii="Lucida Calligraphy" w:hAnsi="Lucida Calligraphy"/>
          <w:sz w:val="26"/>
          <w:szCs w:val="26"/>
        </w:rPr>
        <w:t xml:space="preserve">Modrozelené zbarvení znamenalo, </w:t>
      </w:r>
      <w:r w:rsidRPr="00870AA7">
        <w:rPr>
          <w:rFonts w:ascii="Times New Roman" w:hAnsi="Times New Roman" w:cs="Times New Roman"/>
          <w:sz w:val="26"/>
          <w:szCs w:val="26"/>
        </w:rPr>
        <w:t>ž</w:t>
      </w:r>
      <w:r w:rsidRPr="00870AA7">
        <w:rPr>
          <w:rFonts w:ascii="Lucida Calligraphy" w:hAnsi="Lucida Calligraphy"/>
          <w:sz w:val="26"/>
          <w:szCs w:val="26"/>
        </w:rPr>
        <w:t xml:space="preserve">e </w:t>
      </w: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idi</w:t>
      </w:r>
      <w:r w:rsidRPr="00870AA7">
        <w:rPr>
          <w:rFonts w:ascii="Times New Roman" w:hAnsi="Times New Roman" w:cs="Times New Roman"/>
          <w:sz w:val="26"/>
          <w:szCs w:val="26"/>
        </w:rPr>
        <w:t>č</w:t>
      </w:r>
      <w:r w:rsidRPr="00870AA7">
        <w:rPr>
          <w:rFonts w:ascii="Lucida Calligraphy" w:hAnsi="Lucida Calligraphy"/>
          <w:sz w:val="26"/>
          <w:szCs w:val="26"/>
        </w:rPr>
        <w:t xml:space="preserve"> p</w:t>
      </w: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ed j</w:t>
      </w:r>
      <w:r w:rsidRPr="00870AA7">
        <w:rPr>
          <w:rFonts w:ascii="Lucida Calligraphy" w:hAnsi="Lucida Calligraphy" w:cs="Script MT Bold"/>
          <w:sz w:val="26"/>
          <w:szCs w:val="26"/>
        </w:rPr>
        <w:t>í</w:t>
      </w:r>
      <w:r w:rsidRPr="00870AA7">
        <w:rPr>
          <w:rFonts w:ascii="Lucida Calligraphy" w:hAnsi="Lucida Calligraphy"/>
          <w:sz w:val="26"/>
          <w:szCs w:val="26"/>
        </w:rPr>
        <w:t>zdou pil alkohol.</w:t>
      </w:r>
    </w:p>
    <w:p w:rsidR="003B7043" w:rsidRPr="00870AA7" w:rsidRDefault="003B7043" w:rsidP="00FB0AFE">
      <w:pPr>
        <w:pStyle w:val="Odstavecseseznamem"/>
        <w:numPr>
          <w:ilvl w:val="0"/>
          <w:numId w:val="3"/>
        </w:numPr>
        <w:tabs>
          <w:tab w:val="right" w:leader="underscore" w:pos="9072"/>
        </w:tabs>
        <w:rPr>
          <w:rFonts w:ascii="Lucida Calligraphy" w:hAnsi="Lucida Calligraphy"/>
          <w:sz w:val="26"/>
          <w:szCs w:val="26"/>
        </w:rPr>
      </w:pPr>
      <w:r w:rsidRPr="00870AA7">
        <w:rPr>
          <w:rFonts w:ascii="Lucida Calligraphy" w:hAnsi="Lucida Calligraphy"/>
          <w:sz w:val="26"/>
          <w:szCs w:val="26"/>
        </w:rPr>
        <w:t>Alkohol se p</w:t>
      </w: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i styku s krystaly p</w:t>
      </w:r>
      <w:r w:rsidRPr="00870AA7">
        <w:rPr>
          <w:rFonts w:ascii="Times New Roman" w:hAnsi="Times New Roman" w:cs="Times New Roman"/>
          <w:sz w:val="26"/>
          <w:szCs w:val="26"/>
        </w:rPr>
        <w:t>ř</w:t>
      </w:r>
      <w:r w:rsidRPr="00870AA7">
        <w:rPr>
          <w:rFonts w:ascii="Lucida Calligraphy" w:hAnsi="Lucida Calligraphy"/>
          <w:sz w:val="26"/>
          <w:szCs w:val="26"/>
        </w:rPr>
        <w:t>em</w:t>
      </w:r>
      <w:r w:rsidRPr="00870AA7">
        <w:rPr>
          <w:rFonts w:ascii="Times New Roman" w:hAnsi="Times New Roman" w:cs="Times New Roman"/>
          <w:sz w:val="26"/>
          <w:szCs w:val="26"/>
        </w:rPr>
        <w:t>ě</w:t>
      </w:r>
      <w:r w:rsidRPr="00870AA7">
        <w:rPr>
          <w:rFonts w:ascii="Lucida Calligraphy" w:hAnsi="Lucida Calligraphy"/>
          <w:sz w:val="26"/>
          <w:szCs w:val="26"/>
        </w:rPr>
        <w:t xml:space="preserve">nil na kyselinu octovou. </w:t>
      </w:r>
    </w:p>
    <w:p w:rsidR="003B7043" w:rsidRPr="00870AA7" w:rsidRDefault="003B7043" w:rsidP="00FB0AFE">
      <w:pPr>
        <w:pStyle w:val="Odstavecseseznamem"/>
        <w:numPr>
          <w:ilvl w:val="0"/>
          <w:numId w:val="3"/>
        </w:numPr>
        <w:tabs>
          <w:tab w:val="right" w:leader="underscore" w:pos="9072"/>
        </w:tabs>
        <w:rPr>
          <w:rFonts w:ascii="Lucida Calligraphy" w:hAnsi="Lucida Calligraphy"/>
          <w:sz w:val="26"/>
          <w:szCs w:val="26"/>
        </w:rPr>
      </w:pPr>
      <w:r w:rsidRPr="00870AA7">
        <w:rPr>
          <w:rFonts w:ascii="Lucida Calligraphy" w:hAnsi="Lucida Calligraphy"/>
          <w:sz w:val="26"/>
          <w:szCs w:val="26"/>
        </w:rPr>
        <w:t>Ze za</w:t>
      </w:r>
      <w:r w:rsidRPr="00870AA7">
        <w:rPr>
          <w:rFonts w:ascii="Times New Roman" w:hAnsi="Times New Roman" w:cs="Times New Roman"/>
          <w:sz w:val="26"/>
          <w:szCs w:val="26"/>
        </w:rPr>
        <w:t>č</w:t>
      </w:r>
      <w:r w:rsidRPr="00870AA7">
        <w:rPr>
          <w:rFonts w:ascii="Lucida Calligraphy" w:hAnsi="Lucida Calligraphy" w:cs="Script MT Bold"/>
          <w:sz w:val="26"/>
          <w:szCs w:val="26"/>
        </w:rPr>
        <w:t>á</w:t>
      </w:r>
      <w:r w:rsidRPr="00870AA7">
        <w:rPr>
          <w:rFonts w:ascii="Lucida Calligraphy" w:hAnsi="Lucida Calligraphy"/>
          <w:sz w:val="26"/>
          <w:szCs w:val="26"/>
        </w:rPr>
        <w:t>tku byl nejb</w:t>
      </w:r>
      <w:r w:rsidRPr="00870AA7">
        <w:rPr>
          <w:rFonts w:ascii="Times New Roman" w:hAnsi="Times New Roman" w:cs="Times New Roman"/>
          <w:sz w:val="26"/>
          <w:szCs w:val="26"/>
        </w:rPr>
        <w:t>ěž</w:t>
      </w:r>
      <w:r w:rsidRPr="00870AA7">
        <w:rPr>
          <w:rFonts w:ascii="Lucida Calligraphy" w:hAnsi="Lucida Calligraphy"/>
          <w:sz w:val="26"/>
          <w:szCs w:val="26"/>
        </w:rPr>
        <w:t>n</w:t>
      </w:r>
      <w:r w:rsidRPr="00870AA7">
        <w:rPr>
          <w:rFonts w:ascii="Times New Roman" w:hAnsi="Times New Roman" w:cs="Times New Roman"/>
          <w:sz w:val="26"/>
          <w:szCs w:val="26"/>
        </w:rPr>
        <w:t>ě</w:t>
      </w:r>
      <w:r w:rsidRPr="00870AA7">
        <w:rPr>
          <w:rFonts w:ascii="Lucida Calligraphy" w:hAnsi="Lucida Calligraphy"/>
          <w:sz w:val="26"/>
          <w:szCs w:val="26"/>
        </w:rPr>
        <w:t>j</w:t>
      </w:r>
      <w:r w:rsidRPr="00870AA7">
        <w:rPr>
          <w:rFonts w:ascii="Lucida Calligraphy" w:hAnsi="Lucida Calligraphy" w:cs="Script MT Bold"/>
          <w:sz w:val="26"/>
          <w:szCs w:val="26"/>
        </w:rPr>
        <w:t>ší</w:t>
      </w:r>
      <w:r w:rsidRPr="00870AA7">
        <w:rPr>
          <w:rFonts w:ascii="Lucida Calligraphy" w:hAnsi="Lucida Calligraphy"/>
          <w:sz w:val="26"/>
          <w:szCs w:val="26"/>
        </w:rPr>
        <w:t>m typem detektoru plastový balónek s krystaly v trubi</w:t>
      </w:r>
      <w:r w:rsidRPr="00870AA7">
        <w:rPr>
          <w:rFonts w:ascii="Times New Roman" w:hAnsi="Times New Roman" w:cs="Times New Roman"/>
          <w:sz w:val="26"/>
          <w:szCs w:val="26"/>
        </w:rPr>
        <w:t>č</w:t>
      </w:r>
      <w:r w:rsidRPr="00870AA7">
        <w:rPr>
          <w:rFonts w:ascii="Lucida Calligraphy" w:hAnsi="Lucida Calligraphy"/>
          <w:sz w:val="26"/>
          <w:szCs w:val="26"/>
        </w:rPr>
        <w:t xml:space="preserve">ce.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B7043" w:rsidTr="003B7043">
        <w:tc>
          <w:tcPr>
            <w:tcW w:w="9212" w:type="dxa"/>
          </w:tcPr>
          <w:p w:rsidR="003B7043" w:rsidRDefault="003B7043" w:rsidP="003B7043">
            <w:pPr>
              <w:tabs>
                <w:tab w:val="right" w:leader="underscore" w:pos="9072"/>
              </w:tabs>
            </w:pPr>
          </w:p>
          <w:p w:rsidR="003B7043" w:rsidRDefault="003B7043" w:rsidP="003B7043">
            <w:pPr>
              <w:tabs>
                <w:tab w:val="right" w:leader="underscore" w:pos="9072"/>
              </w:tabs>
            </w:pPr>
          </w:p>
        </w:tc>
      </w:tr>
      <w:tr w:rsidR="003B7043" w:rsidTr="003B7043">
        <w:tc>
          <w:tcPr>
            <w:tcW w:w="9212" w:type="dxa"/>
          </w:tcPr>
          <w:p w:rsidR="003B7043" w:rsidRDefault="003B7043" w:rsidP="003B7043">
            <w:pPr>
              <w:tabs>
                <w:tab w:val="right" w:leader="underscore" w:pos="9072"/>
              </w:tabs>
            </w:pPr>
          </w:p>
          <w:p w:rsidR="003B7043" w:rsidRDefault="003B7043" w:rsidP="003B7043">
            <w:pPr>
              <w:tabs>
                <w:tab w:val="right" w:leader="underscore" w:pos="9072"/>
              </w:tabs>
            </w:pPr>
          </w:p>
        </w:tc>
      </w:tr>
      <w:tr w:rsidR="003B7043" w:rsidTr="003B7043">
        <w:tc>
          <w:tcPr>
            <w:tcW w:w="9212" w:type="dxa"/>
          </w:tcPr>
          <w:p w:rsidR="003B7043" w:rsidRDefault="003B7043" w:rsidP="003B7043">
            <w:pPr>
              <w:tabs>
                <w:tab w:val="right" w:leader="underscore" w:pos="9072"/>
              </w:tabs>
            </w:pPr>
          </w:p>
          <w:p w:rsidR="003B7043" w:rsidRDefault="003B7043" w:rsidP="003B7043">
            <w:pPr>
              <w:tabs>
                <w:tab w:val="right" w:leader="underscore" w:pos="9072"/>
              </w:tabs>
            </w:pPr>
          </w:p>
        </w:tc>
      </w:tr>
      <w:tr w:rsidR="003B7043" w:rsidTr="003B7043">
        <w:tc>
          <w:tcPr>
            <w:tcW w:w="9212" w:type="dxa"/>
          </w:tcPr>
          <w:p w:rsidR="003B7043" w:rsidRDefault="003B7043" w:rsidP="003B7043">
            <w:pPr>
              <w:tabs>
                <w:tab w:val="right" w:leader="underscore" w:pos="9072"/>
              </w:tabs>
            </w:pPr>
          </w:p>
          <w:p w:rsidR="003B7043" w:rsidRDefault="003B7043" w:rsidP="003B7043">
            <w:pPr>
              <w:tabs>
                <w:tab w:val="right" w:leader="underscore" w:pos="9072"/>
              </w:tabs>
            </w:pPr>
          </w:p>
        </w:tc>
      </w:tr>
      <w:tr w:rsidR="003B7043" w:rsidTr="003B7043">
        <w:tc>
          <w:tcPr>
            <w:tcW w:w="9212" w:type="dxa"/>
          </w:tcPr>
          <w:p w:rsidR="003B7043" w:rsidRDefault="003B7043" w:rsidP="003B7043">
            <w:pPr>
              <w:tabs>
                <w:tab w:val="right" w:leader="underscore" w:pos="9072"/>
              </w:tabs>
            </w:pPr>
          </w:p>
          <w:p w:rsidR="003B7043" w:rsidRDefault="003B7043" w:rsidP="003B7043">
            <w:pPr>
              <w:tabs>
                <w:tab w:val="right" w:leader="underscore" w:pos="9072"/>
              </w:tabs>
            </w:pPr>
          </w:p>
        </w:tc>
      </w:tr>
    </w:tbl>
    <w:p w:rsidR="003B7043" w:rsidRPr="00FB54DC" w:rsidRDefault="003B7043" w:rsidP="003B7043">
      <w:pPr>
        <w:tabs>
          <w:tab w:val="right" w:leader="underscore" w:pos="9072"/>
        </w:tabs>
        <w:rPr>
          <w:sz w:val="28"/>
          <w:szCs w:val="28"/>
        </w:rPr>
      </w:pPr>
    </w:p>
    <w:p w:rsidR="00FB0AFE" w:rsidRPr="00FB54DC" w:rsidRDefault="003B7043" w:rsidP="003B70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FB54DC">
        <w:rPr>
          <w:sz w:val="28"/>
          <w:szCs w:val="28"/>
        </w:rPr>
        <w:t>Jaké detektory alkoholu se používají u policie dnes?</w:t>
      </w:r>
    </w:p>
    <w:p w:rsidR="003B7043" w:rsidRDefault="003B7043" w:rsidP="003B7043">
      <w:pPr>
        <w:tabs>
          <w:tab w:val="right" w:leader="underscore" w:pos="9072"/>
        </w:tabs>
      </w:pPr>
      <w:r>
        <w:tab/>
      </w:r>
    </w:p>
    <w:p w:rsidR="003B7043" w:rsidRPr="00A37741" w:rsidRDefault="003B7043" w:rsidP="00A37741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8"/>
          <w:szCs w:val="28"/>
        </w:rPr>
      </w:pPr>
      <w:r w:rsidRPr="00FB54DC">
        <w:rPr>
          <w:sz w:val="28"/>
          <w:szCs w:val="28"/>
        </w:rPr>
        <w:t>Co k sobě patří?</w:t>
      </w:r>
      <w:r w:rsidR="007B0FFD" w:rsidRPr="00FB54DC">
        <w:rPr>
          <w:sz w:val="28"/>
          <w:szCs w:val="28"/>
        </w:rPr>
        <w:t xml:space="preserve"> Červeně vybarvi situace, kdy řidič testem neprojde a zeleně situaci, kdy řidič testem projde. 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947"/>
        <w:gridCol w:w="236"/>
        <w:gridCol w:w="2567"/>
        <w:gridCol w:w="236"/>
        <w:gridCol w:w="2921"/>
      </w:tblGrid>
      <w:tr w:rsidR="007B0FFD" w:rsidRPr="001D510B" w:rsidTr="007B0FFD">
        <w:tc>
          <w:tcPr>
            <w:tcW w:w="294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Zelené světélko v detektoru</w:t>
            </w:r>
          </w:p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 xml:space="preserve">Řidič se blíží limitu            </w:t>
            </w: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Řidič testem neprošel</w:t>
            </w:r>
          </w:p>
        </w:tc>
      </w:tr>
      <w:tr w:rsidR="007B0FFD" w:rsidRPr="001D510B" w:rsidTr="007B0FFD">
        <w:tc>
          <w:tcPr>
            <w:tcW w:w="294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Žluté světélko v detektoru</w:t>
            </w:r>
          </w:p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Překročený limit</w:t>
            </w: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Řidič testem prošel</w:t>
            </w:r>
          </w:p>
        </w:tc>
      </w:tr>
      <w:tr w:rsidR="007B0FFD" w:rsidRPr="001D510B" w:rsidTr="007B0FFD">
        <w:tc>
          <w:tcPr>
            <w:tcW w:w="294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>Červené světélko v detektoru</w:t>
            </w:r>
          </w:p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 xml:space="preserve">Řidič je pod limitem </w:t>
            </w:r>
          </w:p>
        </w:tc>
        <w:tc>
          <w:tcPr>
            <w:tcW w:w="236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7B0FFD" w:rsidRPr="001D510B" w:rsidRDefault="007B0FFD" w:rsidP="003B7043">
            <w:pPr>
              <w:tabs>
                <w:tab w:val="right" w:leader="underscore" w:pos="9072"/>
              </w:tabs>
              <w:rPr>
                <w:sz w:val="24"/>
                <w:szCs w:val="24"/>
              </w:rPr>
            </w:pPr>
            <w:r w:rsidRPr="001D510B">
              <w:rPr>
                <w:sz w:val="24"/>
                <w:szCs w:val="24"/>
              </w:rPr>
              <w:t xml:space="preserve">Řidič testem neprošel </w:t>
            </w:r>
          </w:p>
        </w:tc>
      </w:tr>
    </w:tbl>
    <w:p w:rsidR="003B7043" w:rsidRPr="001D510B" w:rsidRDefault="003B7043" w:rsidP="003B7043">
      <w:pPr>
        <w:tabs>
          <w:tab w:val="right" w:leader="underscore" w:pos="9072"/>
        </w:tabs>
        <w:rPr>
          <w:sz w:val="24"/>
          <w:szCs w:val="24"/>
        </w:rPr>
      </w:pPr>
    </w:p>
    <w:p w:rsidR="007B0FFD" w:rsidRPr="00A37741" w:rsidRDefault="007B0FFD" w:rsidP="007B0FFD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sz w:val="24"/>
          <w:szCs w:val="24"/>
        </w:rPr>
      </w:pPr>
      <w:r w:rsidRPr="00A37741">
        <w:rPr>
          <w:sz w:val="24"/>
          <w:szCs w:val="24"/>
        </w:rPr>
        <w:t xml:space="preserve">Podnapilí řidiči často způsobují dopravní nehody. Jistě jsi o nějaké takové nehodě slyšel, četl nebo ji viděl v televizi. </w:t>
      </w:r>
      <w:r w:rsidR="00FB54DC" w:rsidRPr="00A37741">
        <w:rPr>
          <w:sz w:val="24"/>
          <w:szCs w:val="24"/>
        </w:rPr>
        <w:t xml:space="preserve">Popiš stručně průběh i následky takové nehody. </w:t>
      </w:r>
    </w:p>
    <w:p w:rsidR="00FB54DC" w:rsidRDefault="00FB54DC" w:rsidP="00A37741">
      <w:pPr>
        <w:tabs>
          <w:tab w:val="right" w:leader="underscore" w:pos="9072"/>
        </w:tabs>
        <w:spacing w:after="120"/>
      </w:pPr>
      <w:r>
        <w:tab/>
      </w:r>
    </w:p>
    <w:p w:rsidR="00FB54DC" w:rsidRDefault="00FB54DC" w:rsidP="00A37741">
      <w:pPr>
        <w:tabs>
          <w:tab w:val="right" w:leader="underscore" w:pos="9072"/>
        </w:tabs>
        <w:spacing w:after="120"/>
      </w:pPr>
      <w:r>
        <w:tab/>
      </w:r>
    </w:p>
    <w:p w:rsidR="00FB54DC" w:rsidRDefault="00FB54DC" w:rsidP="00A37741">
      <w:pPr>
        <w:tabs>
          <w:tab w:val="right" w:leader="underscore" w:pos="9072"/>
        </w:tabs>
        <w:spacing w:after="120"/>
      </w:pPr>
      <w:r>
        <w:tab/>
      </w:r>
    </w:p>
    <w:p w:rsidR="00FB54DC" w:rsidRDefault="00870AA7" w:rsidP="00A37741">
      <w:pPr>
        <w:tabs>
          <w:tab w:val="right" w:leader="underscore" w:pos="9072"/>
        </w:tabs>
        <w:spacing w:after="120"/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3902CB76" wp14:editId="3B444E3A">
            <wp:simplePos x="0" y="0"/>
            <wp:positionH relativeFrom="margin">
              <wp:posOffset>4102100</wp:posOffset>
            </wp:positionH>
            <wp:positionV relativeFrom="margin">
              <wp:posOffset>7277100</wp:posOffset>
            </wp:positionV>
            <wp:extent cx="1600200" cy="1270000"/>
            <wp:effectExtent l="0" t="0" r="0" b="6350"/>
            <wp:wrapSquare wrapText="bothSides"/>
            <wp:docPr id="9" name="Obrázek 9" descr="C:\Users\Alena\AppData\Local\Microsoft\Windows\Temporary Internet Files\Content.IE5\TEU9NWDM\MC9000566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na\AppData\Local\Microsoft\Windows\Temporary Internet Files\Content.IE5\TEU9NWDM\MC90005662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4DC">
        <w:tab/>
      </w:r>
    </w:p>
    <w:p w:rsidR="00FB54DC" w:rsidRDefault="00FB54DC" w:rsidP="00A37741">
      <w:pPr>
        <w:tabs>
          <w:tab w:val="right" w:leader="underscore" w:pos="9072"/>
        </w:tabs>
        <w:spacing w:after="120"/>
      </w:pPr>
      <w:r>
        <w:tab/>
      </w:r>
    </w:p>
    <w:p w:rsidR="00FB54DC" w:rsidRDefault="00FB54DC" w:rsidP="00A37741">
      <w:pPr>
        <w:tabs>
          <w:tab w:val="right" w:leader="underscore" w:pos="9072"/>
        </w:tabs>
        <w:spacing w:after="120"/>
      </w:pPr>
      <w:r>
        <w:tab/>
      </w:r>
    </w:p>
    <w:p w:rsidR="00A37741" w:rsidRDefault="00A37741" w:rsidP="00FB54DC">
      <w:pPr>
        <w:tabs>
          <w:tab w:val="right" w:leader="underscore" w:pos="9072"/>
        </w:tabs>
        <w:rPr>
          <w:sz w:val="18"/>
          <w:szCs w:val="18"/>
        </w:rPr>
      </w:pPr>
    </w:p>
    <w:p w:rsidR="00A37741" w:rsidRPr="00A37741" w:rsidRDefault="00A37741" w:rsidP="00FB54DC">
      <w:pPr>
        <w:tabs>
          <w:tab w:val="right" w:leader="underscore" w:pos="9072"/>
        </w:tabs>
        <w:rPr>
          <w:b/>
          <w:sz w:val="16"/>
          <w:szCs w:val="16"/>
          <w:u w:val="single"/>
        </w:rPr>
      </w:pPr>
      <w:r w:rsidRPr="00A37741">
        <w:rPr>
          <w:b/>
          <w:sz w:val="16"/>
          <w:szCs w:val="16"/>
          <w:u w:val="single"/>
        </w:rPr>
        <w:t>Prameny</w:t>
      </w:r>
    </w:p>
    <w:p w:rsidR="00FB54DC" w:rsidRPr="00A37741" w:rsidRDefault="00FB54DC" w:rsidP="00A37741">
      <w:pPr>
        <w:spacing w:after="0"/>
        <w:rPr>
          <w:sz w:val="16"/>
          <w:szCs w:val="16"/>
        </w:rPr>
      </w:pPr>
      <w:r w:rsidRPr="00462765">
        <w:rPr>
          <w:sz w:val="18"/>
          <w:szCs w:val="18"/>
        </w:rPr>
        <w:t xml:space="preserve">Výchozí text </w:t>
      </w:r>
      <w:proofErr w:type="gramStart"/>
      <w:r w:rsidRPr="00462765">
        <w:rPr>
          <w:sz w:val="18"/>
          <w:szCs w:val="18"/>
        </w:rPr>
        <w:t>in</w:t>
      </w:r>
      <w:proofErr w:type="gramEnd"/>
      <w:r w:rsidRPr="00462765">
        <w:rPr>
          <w:sz w:val="18"/>
          <w:szCs w:val="18"/>
        </w:rPr>
        <w:t xml:space="preserve">: </w:t>
      </w:r>
      <w:r w:rsidR="00A37741" w:rsidRPr="004449EB">
        <w:rPr>
          <w:sz w:val="16"/>
          <w:szCs w:val="16"/>
        </w:rPr>
        <w:t xml:space="preserve">GEBHARTOVÁ, Vladimíra; VYTEJČKOVÁ, Ota; ZÁHORCOVÁ, Hana. </w:t>
      </w:r>
      <w:r w:rsidR="00A37741" w:rsidRPr="004449EB">
        <w:rPr>
          <w:i/>
          <w:iCs/>
          <w:sz w:val="16"/>
          <w:szCs w:val="16"/>
        </w:rPr>
        <w:t>Čítanka pro 9. ročník zvláštní školy</w:t>
      </w:r>
      <w:r w:rsidR="00A37741" w:rsidRPr="004449EB">
        <w:rPr>
          <w:sz w:val="16"/>
          <w:szCs w:val="16"/>
        </w:rPr>
        <w:t xml:space="preserve">. Praha: Parta, 1997, ISBN 80-85989-15-8. </w:t>
      </w:r>
    </w:p>
    <w:p w:rsidR="00A37741" w:rsidRPr="004449EB" w:rsidRDefault="00A37741" w:rsidP="00A37741">
      <w:pPr>
        <w:spacing w:after="0"/>
        <w:rPr>
          <w:rStyle w:val="Hypertextovodkaz"/>
          <w:sz w:val="16"/>
          <w:szCs w:val="16"/>
        </w:rPr>
      </w:pPr>
      <w:r w:rsidRPr="004449EB">
        <w:rPr>
          <w:sz w:val="16"/>
          <w:szCs w:val="16"/>
        </w:rPr>
        <w:t>Obrázky z </w:t>
      </w:r>
      <w:hyperlink r:id="rId14" w:history="1">
        <w:r w:rsidRPr="004449EB">
          <w:rPr>
            <w:rStyle w:val="Hypertextovodkaz"/>
            <w:sz w:val="16"/>
            <w:szCs w:val="16"/>
          </w:rPr>
          <w:t>www.Microsoft.Office.com</w:t>
        </w:r>
      </w:hyperlink>
    </w:p>
    <w:p w:rsidR="005034DE" w:rsidRDefault="00A37741" w:rsidP="00A37741">
      <w:pPr>
        <w:spacing w:after="0"/>
        <w:rPr>
          <w:sz w:val="18"/>
          <w:szCs w:val="18"/>
        </w:rPr>
      </w:pPr>
      <w:r>
        <w:rPr>
          <w:sz w:val="18"/>
          <w:szCs w:val="18"/>
        </w:rPr>
        <w:t>Vlastní tvorba</w:t>
      </w:r>
      <w:r w:rsidR="005034DE">
        <w:rPr>
          <w:sz w:val="18"/>
          <w:szCs w:val="18"/>
        </w:rPr>
        <w:br w:type="page"/>
      </w:r>
    </w:p>
    <w:p w:rsidR="005034DE" w:rsidRPr="00A37741" w:rsidRDefault="005034DE" w:rsidP="005034DE">
      <w:pPr>
        <w:rPr>
          <w:b/>
          <w:sz w:val="28"/>
          <w:szCs w:val="28"/>
        </w:rPr>
      </w:pPr>
      <w:r w:rsidRPr="00A37741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0F8C6B37" wp14:editId="18F9CD9D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933575" cy="1800225"/>
            <wp:effectExtent l="0" t="0" r="0" b="9525"/>
            <wp:wrapSquare wrapText="bothSides"/>
            <wp:docPr id="1" name="Obrázek 1" descr="C:\Users\Alena\AppData\Local\Microsoft\Windows\Temporary Internet Files\Content.IE5\H9XY0PJY\MC900212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Microsoft\Windows\Temporary Internet Files\Content.IE5\H9XY0PJY\MC900212799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7741">
        <w:rPr>
          <w:b/>
          <w:sz w:val="28"/>
          <w:szCs w:val="28"/>
        </w:rPr>
        <w:t>Zjišťování alkoholu v krvi řidiče</w:t>
      </w:r>
    </w:p>
    <w:p w:rsidR="005034DE" w:rsidRPr="00A37741" w:rsidRDefault="005034DE" w:rsidP="005034DE">
      <w:pPr>
        <w:rPr>
          <w:b/>
          <w:sz w:val="28"/>
          <w:szCs w:val="28"/>
        </w:rPr>
      </w:pPr>
    </w:p>
    <w:p w:rsidR="005034DE" w:rsidRPr="00A37741" w:rsidRDefault="005034DE" w:rsidP="005034DE">
      <w:pPr>
        <w:jc w:val="both"/>
        <w:rPr>
          <w:sz w:val="28"/>
          <w:szCs w:val="28"/>
        </w:rPr>
      </w:pPr>
      <w:r w:rsidRPr="00A37741">
        <w:rPr>
          <w:sz w:val="28"/>
          <w:szCs w:val="28"/>
        </w:rPr>
        <w:t>Když někdo foukne do testovací trubičky, stopa alkoholu v jeho dechu se přemění na kyselinu octovou (ocet). Tato chemická reakce změní barvu krystalků v trubičce. Čím více krystalků se zbarví, tím více alkoholu má dotyčný v těle.</w:t>
      </w:r>
    </w:p>
    <w:p w:rsidR="005034DE" w:rsidRPr="00A37741" w:rsidRDefault="005034DE" w:rsidP="005034DE">
      <w:pPr>
        <w:jc w:val="both"/>
        <w:rPr>
          <w:sz w:val="28"/>
          <w:szCs w:val="28"/>
        </w:rPr>
      </w:pPr>
      <w:r w:rsidRPr="00A37741">
        <w:rPr>
          <w:sz w:val="28"/>
          <w:szCs w:val="28"/>
        </w:rPr>
        <w:t xml:space="preserve">První testovací trubičku vyrobil americký lékař a policie ve městě </w:t>
      </w:r>
      <w:proofErr w:type="spellStart"/>
      <w:r w:rsidRPr="00A37741">
        <w:rPr>
          <w:sz w:val="28"/>
          <w:szCs w:val="28"/>
        </w:rPr>
        <w:t>Indianapolisu</w:t>
      </w:r>
      <w:proofErr w:type="spellEnd"/>
      <w:r w:rsidRPr="00A37741">
        <w:rPr>
          <w:sz w:val="28"/>
          <w:szCs w:val="28"/>
        </w:rPr>
        <w:t xml:space="preserve"> ji zavedla v roce 1939. Podobné testovací metody začala policie v mnoha zemích hojně používat v šedesátých letech jako měřítko řidičovy schopnosti ovládat vozidlo. Vyšší obsah alkoholu v krvi otupuje nervovou soustavu a zpomaluje koordinaci.</w:t>
      </w:r>
    </w:p>
    <w:p w:rsidR="005034DE" w:rsidRPr="00A37741" w:rsidRDefault="005034DE" w:rsidP="005034DE">
      <w:pPr>
        <w:jc w:val="both"/>
        <w:rPr>
          <w:sz w:val="28"/>
          <w:szCs w:val="28"/>
        </w:rPr>
      </w:pPr>
      <w:r w:rsidRPr="00A37741">
        <w:rPr>
          <w:sz w:val="28"/>
          <w:szCs w:val="28"/>
        </w:rPr>
        <w:t xml:space="preserve">Ze začátku byl nejběžnějším typem plastový sáček podobný balonku, který měl v testovací trubičce krystalky. Řidič měl balonek nafouknout. Používaly se žlutooranžové krystalky směsi kyseliny sírové a dichromanu draselného. Alkohol se styku s nimi přeměnil na kyselinu octovou (ocet) a zároveň vznikl modrozelený síran draselný. Pokud se krystalky zbarvily modrozeleně až k čárce vyznačené na trubičce, měl řidič pravděpodobně „upito“ a policie přistoupila k dalším zkouškám. </w:t>
      </w:r>
    </w:p>
    <w:p w:rsidR="005034DE" w:rsidRPr="00A37741" w:rsidRDefault="005034DE" w:rsidP="005034DE">
      <w:pPr>
        <w:jc w:val="both"/>
        <w:rPr>
          <w:sz w:val="28"/>
          <w:szCs w:val="28"/>
        </w:rPr>
      </w:pPr>
      <w:r w:rsidRPr="00A37741">
        <w:rPr>
          <w:sz w:val="28"/>
          <w:szCs w:val="28"/>
        </w:rPr>
        <w:t>Detektory alkoholu v dechu, které se používají u policie dnes, jsou většinou elektronické a daleko přesnější než balonky. Zpracují alkohol vdechnutý do trubičky jako palivo k výrobě elektrického proudu. Čím vyšší je obsah alkoholu v dechu, tím silnější proud vzniká. Pokud rozsvítí zelené světélko, je řidič pod limitem a testem prošel. Žluté světélko znamená, že se množství alkoholu blíží limitu, a červené světélko znamená překročení limitu. V obou posledních případech řidič testem neprošel a musí se podrobit dalším zkouškám.</w:t>
      </w:r>
    </w:p>
    <w:p w:rsidR="005034DE" w:rsidRPr="00A37741" w:rsidRDefault="005034DE" w:rsidP="005034DE">
      <w:pPr>
        <w:jc w:val="both"/>
        <w:rPr>
          <w:sz w:val="28"/>
          <w:szCs w:val="28"/>
        </w:rPr>
      </w:pPr>
    </w:p>
    <w:p w:rsidR="005034DE" w:rsidRPr="00A37741" w:rsidRDefault="005034DE" w:rsidP="005034DE">
      <w:pPr>
        <w:spacing w:line="240" w:lineRule="auto"/>
        <w:jc w:val="both"/>
        <w:rPr>
          <w:sz w:val="18"/>
          <w:szCs w:val="18"/>
        </w:rPr>
      </w:pPr>
      <w:r w:rsidRPr="00A37741">
        <w:rPr>
          <w:sz w:val="18"/>
          <w:szCs w:val="18"/>
        </w:rPr>
        <w:t xml:space="preserve">(Jak se co dělá? – </w:t>
      </w:r>
      <w:proofErr w:type="spellStart"/>
      <w:r w:rsidRPr="00A37741">
        <w:rPr>
          <w:sz w:val="18"/>
          <w:szCs w:val="18"/>
        </w:rPr>
        <w:t>Reader’s</w:t>
      </w:r>
      <w:proofErr w:type="spellEnd"/>
      <w:r w:rsidRPr="00A37741">
        <w:rPr>
          <w:sz w:val="18"/>
          <w:szCs w:val="18"/>
        </w:rPr>
        <w:t xml:space="preserve"> Digest Výběr)</w:t>
      </w:r>
    </w:p>
    <w:p w:rsidR="005034DE" w:rsidRPr="00A37741" w:rsidRDefault="005034DE" w:rsidP="00A37741">
      <w:pPr>
        <w:spacing w:line="240" w:lineRule="auto"/>
        <w:jc w:val="both"/>
        <w:rPr>
          <w:sz w:val="28"/>
          <w:szCs w:val="28"/>
        </w:rPr>
      </w:pPr>
      <w:r w:rsidRPr="00A37741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52D1A397" wp14:editId="4F7DC134">
            <wp:simplePos x="0" y="0"/>
            <wp:positionH relativeFrom="margin">
              <wp:posOffset>3541395</wp:posOffset>
            </wp:positionH>
            <wp:positionV relativeFrom="margin">
              <wp:posOffset>6139815</wp:posOffset>
            </wp:positionV>
            <wp:extent cx="2088515" cy="2066925"/>
            <wp:effectExtent l="0" t="0" r="6985" b="9525"/>
            <wp:wrapSquare wrapText="bothSides"/>
            <wp:docPr id="4" name="Obrázek 4" descr="C:\Users\Alena\AppData\Local\Microsoft\Windows\Temporary Internet Files\Content.IE5\7T91H7TQ\MC9003516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na\AppData\Local\Microsoft\Windows\Temporary Internet Files\Content.IE5\7T91H7TQ\MC90035165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034DE" w:rsidRPr="00A37741" w:rsidSect="00FB54DC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29E" w:rsidRDefault="0098129E" w:rsidP="00131B90">
      <w:pPr>
        <w:spacing w:after="0" w:line="240" w:lineRule="auto"/>
      </w:pPr>
      <w:r>
        <w:separator/>
      </w:r>
    </w:p>
  </w:endnote>
  <w:endnote w:type="continuationSeparator" w:id="0">
    <w:p w:rsidR="0098129E" w:rsidRDefault="0098129E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29E" w:rsidRDefault="0098129E" w:rsidP="00131B90">
      <w:pPr>
        <w:spacing w:after="0" w:line="240" w:lineRule="auto"/>
      </w:pPr>
      <w:r>
        <w:separator/>
      </w:r>
    </w:p>
  </w:footnote>
  <w:footnote w:type="continuationSeparator" w:id="0">
    <w:p w:rsidR="0098129E" w:rsidRDefault="0098129E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4DC" w:rsidRDefault="00FB54DC">
    <w:pPr>
      <w:pStyle w:val="Zhlav"/>
    </w:pPr>
    <w:r>
      <w:rPr>
        <w:noProof/>
        <w:lang w:eastAsia="cs-CZ"/>
      </w:rPr>
      <w:drawing>
        <wp:inline distT="0" distB="0" distL="0" distR="0" wp14:anchorId="03EC5A7B" wp14:editId="1D57D5CF">
          <wp:extent cx="5759450" cy="1256388"/>
          <wp:effectExtent l="0" t="0" r="0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3A22"/>
    <w:multiLevelType w:val="hybridMultilevel"/>
    <w:tmpl w:val="F1DC2E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5288B"/>
    <w:multiLevelType w:val="hybridMultilevel"/>
    <w:tmpl w:val="60E0F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652EE"/>
    <w:multiLevelType w:val="hybridMultilevel"/>
    <w:tmpl w:val="854C1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01D18"/>
    <w:multiLevelType w:val="hybridMultilevel"/>
    <w:tmpl w:val="1D5A4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F013B"/>
    <w:rsid w:val="00131B90"/>
    <w:rsid w:val="001D510B"/>
    <w:rsid w:val="003172D1"/>
    <w:rsid w:val="003352C1"/>
    <w:rsid w:val="00357CCC"/>
    <w:rsid w:val="003B7043"/>
    <w:rsid w:val="00462765"/>
    <w:rsid w:val="004A2A5D"/>
    <w:rsid w:val="005034DE"/>
    <w:rsid w:val="00647394"/>
    <w:rsid w:val="007B0FFD"/>
    <w:rsid w:val="007D3C22"/>
    <w:rsid w:val="00870AA7"/>
    <w:rsid w:val="00875B47"/>
    <w:rsid w:val="00936B27"/>
    <w:rsid w:val="0098129E"/>
    <w:rsid w:val="00A37741"/>
    <w:rsid w:val="00A95E01"/>
    <w:rsid w:val="00BE3E88"/>
    <w:rsid w:val="00CF1D0F"/>
    <w:rsid w:val="00CF1F77"/>
    <w:rsid w:val="00DF3911"/>
    <w:rsid w:val="00F85936"/>
    <w:rsid w:val="00FB0AFE"/>
    <w:rsid w:val="00FB54DC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FB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B0A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7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FB0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B0A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7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icrosoft.Offi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AA73-25DD-4F75-B855-BD4E27DC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585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12</cp:revision>
  <dcterms:created xsi:type="dcterms:W3CDTF">2011-09-28T15:48:00Z</dcterms:created>
  <dcterms:modified xsi:type="dcterms:W3CDTF">2012-09-01T20:29:00Z</dcterms:modified>
</cp:coreProperties>
</file>