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5C" w:rsidRDefault="00F97D5C" w:rsidP="00F97D5C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t>VY_32_INOVACE_CJ9_01</w:t>
            </w:r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C" w:rsidRDefault="00F97D5C">
            <w:r>
              <w:t>Český jazyk 9</w:t>
            </w:r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C" w:rsidRDefault="001A19E2">
            <w:r w:rsidRPr="001A19E2">
              <w:t>Český jazyk 9. ročník</w:t>
            </w:r>
            <w:bookmarkStart w:id="0" w:name="_GoBack"/>
            <w:bookmarkEnd w:id="0"/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C" w:rsidRDefault="00FE7E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Reklama</w:t>
            </w:r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C" w:rsidRDefault="00FE7E19" w:rsidP="00FE7E19">
            <w:r>
              <w:t>Materiál obsahuje úkoly umožňující procvičit poznatky daného tématu – frekvence přídavných jmen, posouzení nevěrohodnosti reklamy, skloňování spojení podstatného jména s přídavným.</w:t>
            </w:r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C" w:rsidRDefault="00FE7E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C" w:rsidRDefault="00FE7E19">
            <w:r>
              <w:t>19. 4. 2012</w:t>
            </w:r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C" w:rsidRDefault="00FE7E19">
            <w:r>
              <w:t xml:space="preserve">Žák </w:t>
            </w:r>
            <w:r w:rsidRPr="00FE7E19">
              <w:t>chápe reklamu jako snahu prodávajícího uplatnit výrobek a uvědomuje si nadsázku v reklamě.</w:t>
            </w:r>
            <w:r>
              <w:t xml:space="preserve"> </w:t>
            </w:r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C" w:rsidRDefault="00FE7E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Reklama, nevěrohodnost reklamy, </w:t>
            </w:r>
            <w:proofErr w:type="spellStart"/>
            <w:r>
              <w:rPr>
                <w:rFonts w:ascii="Calibri" w:eastAsia="Calibri" w:hAnsi="Calibri" w:cs="Times New Roman"/>
              </w:rPr>
              <w:t>slimdrops</w:t>
            </w:r>
            <w:proofErr w:type="spellEnd"/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C" w:rsidRDefault="00FE7E19">
            <w:r>
              <w:t>Pracovní list</w:t>
            </w:r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F97D5C" w:rsidTr="00F97D5C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5C" w:rsidRDefault="00F97D5C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F97D5C" w:rsidRDefault="00F97D5C" w:rsidP="00F97D5C">
      <w:pPr>
        <w:sectPr w:rsidR="00F97D5C" w:rsidSect="001204BE">
          <w:head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5936" w:rsidRPr="00BE544B" w:rsidRDefault="0080299F" w:rsidP="00BE544B">
      <w:pPr>
        <w:jc w:val="center"/>
        <w:rPr>
          <w:b/>
          <w:sz w:val="36"/>
          <w:szCs w:val="36"/>
        </w:rPr>
      </w:pPr>
      <w:r w:rsidRPr="00BE544B">
        <w:rPr>
          <w:b/>
          <w:sz w:val="36"/>
          <w:szCs w:val="36"/>
        </w:rPr>
        <w:lastRenderedPageBreak/>
        <w:t>Reklama</w:t>
      </w:r>
    </w:p>
    <w:p w:rsidR="0080299F" w:rsidRDefault="00BE544B" w:rsidP="00BE544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E544B">
        <w:rPr>
          <w:sz w:val="32"/>
          <w:szCs w:val="32"/>
        </w:rPr>
        <w:t>Představ si, že jsi dospělý a chceš prodat svůj automobil. Honem vzpomínej, jak bys své auto vychválil, co dobrého o něm můžeš napsat.</w:t>
      </w:r>
    </w:p>
    <w:p w:rsidR="00BE544B" w:rsidRPr="00BE544B" w:rsidRDefault="00BE544B" w:rsidP="00BE54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Mé auto je….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BE544B" w:rsidTr="00BE544B">
        <w:tc>
          <w:tcPr>
            <w:tcW w:w="9212" w:type="dxa"/>
          </w:tcPr>
          <w:p w:rsidR="00BE544B" w:rsidRDefault="00BE544B" w:rsidP="00BE544B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BE544B" w:rsidTr="00BE544B">
        <w:tc>
          <w:tcPr>
            <w:tcW w:w="9212" w:type="dxa"/>
          </w:tcPr>
          <w:p w:rsidR="00BE544B" w:rsidRDefault="00BE544B" w:rsidP="00BE544B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BE544B" w:rsidTr="00BE544B">
        <w:tc>
          <w:tcPr>
            <w:tcW w:w="9212" w:type="dxa"/>
          </w:tcPr>
          <w:p w:rsidR="00BE544B" w:rsidRDefault="00BE544B" w:rsidP="00BE544B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BE544B" w:rsidTr="00BE544B">
        <w:tc>
          <w:tcPr>
            <w:tcW w:w="9212" w:type="dxa"/>
          </w:tcPr>
          <w:p w:rsidR="00BE544B" w:rsidRDefault="00BE544B" w:rsidP="00BE544B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AF2EF4" w:rsidTr="00BE544B">
        <w:tc>
          <w:tcPr>
            <w:tcW w:w="9212" w:type="dxa"/>
          </w:tcPr>
          <w:p w:rsidR="00AF2EF4" w:rsidRDefault="00AF2EF4" w:rsidP="00BE544B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</w:tbl>
    <w:p w:rsidR="00BE544B" w:rsidRDefault="00AF2EF4" w:rsidP="00AF2EF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Toto jsou dva televizní filmy. Napiš pomocí přídavných jmen, jaký film byl.</w:t>
      </w:r>
    </w:p>
    <w:p w:rsidR="00AF2EF4" w:rsidRDefault="00AF2EF4" w:rsidP="00AF2EF4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 xml:space="preserve">  </w:t>
      </w:r>
      <w:r>
        <w:rPr>
          <w:noProof/>
          <w:sz w:val="32"/>
          <w:szCs w:val="32"/>
          <w:lang w:eastAsia="cs-CZ"/>
        </w:rPr>
        <w:drawing>
          <wp:inline distT="0" distB="0" distL="0" distR="0" wp14:anchorId="2C17DA00" wp14:editId="2A12FEF4">
            <wp:extent cx="2455420" cy="1619250"/>
            <wp:effectExtent l="0" t="0" r="2540" b="0"/>
            <wp:docPr id="3" name="Obrázek 3" descr="C:\Users\Alena\AppData\Local\Microsoft\Windows\Temporary Internet Files\Content.IE5\EBUBMAZZ\MC9000533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AppData\Local\Microsoft\Windows\Temporary Internet Files\Content.IE5\EBUBMAZZ\MC90005335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t xml:space="preserve">            </w:t>
      </w:r>
      <w:r>
        <w:rPr>
          <w:noProof/>
          <w:sz w:val="32"/>
          <w:szCs w:val="32"/>
          <w:lang w:eastAsia="cs-CZ"/>
        </w:rPr>
        <w:drawing>
          <wp:inline distT="0" distB="0" distL="0" distR="0" wp14:anchorId="35CB9F06" wp14:editId="5FA06E7D">
            <wp:extent cx="2415134" cy="1647825"/>
            <wp:effectExtent l="0" t="0" r="4445" b="0"/>
            <wp:docPr id="5" name="Obrázek 5" descr="C:\Users\Alena\AppData\Local\Microsoft\Windows\Temporary Internet Files\Content.IE5\Y1XJ5ZNE\MP9003169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\AppData\Local\Microsoft\Windows\Temporary Internet Files\Content.IE5\Y1XJ5ZNE\MP90031697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39" cy="165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2EF4" w:rsidTr="00AF2EF4"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</w:tr>
      <w:tr w:rsidR="00AF2EF4" w:rsidTr="00AF2EF4"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</w:tr>
      <w:tr w:rsidR="00AF2EF4" w:rsidTr="00AF2EF4"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</w:tr>
      <w:tr w:rsidR="00AF2EF4" w:rsidTr="00AF2EF4"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</w:tr>
      <w:tr w:rsidR="00AF2EF4" w:rsidTr="00AF2EF4"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</w:tr>
      <w:tr w:rsidR="00AF2EF4" w:rsidTr="00AF2EF4"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AF2EF4" w:rsidRDefault="00AF2EF4" w:rsidP="00AF2EF4">
            <w:pPr>
              <w:rPr>
                <w:sz w:val="32"/>
                <w:szCs w:val="32"/>
              </w:rPr>
            </w:pPr>
          </w:p>
        </w:tc>
      </w:tr>
    </w:tbl>
    <w:p w:rsidR="00AF2EF4" w:rsidRDefault="00AF2EF4" w:rsidP="00AF2EF4">
      <w:pPr>
        <w:rPr>
          <w:sz w:val="32"/>
          <w:szCs w:val="32"/>
        </w:rPr>
      </w:pPr>
    </w:p>
    <w:p w:rsidR="00AF2EF4" w:rsidRDefault="00AF2EF4" w:rsidP="00AF2EF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 domovní schránce se ocitl letáček s tímto textem.</w:t>
      </w:r>
    </w:p>
    <w:p w:rsidR="00540FA4" w:rsidRDefault="00540FA4" w:rsidP="00540FA4">
      <w:pPr>
        <w:pStyle w:val="Odstavecseseznamem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2EF4" w:rsidTr="00AF2EF4">
        <w:tc>
          <w:tcPr>
            <w:tcW w:w="9212" w:type="dxa"/>
          </w:tcPr>
          <w:p w:rsidR="00AF2EF4" w:rsidRPr="00540FA4" w:rsidRDefault="00D43CC0" w:rsidP="00AF2EF4">
            <w:pPr>
              <w:rPr>
                <w:sz w:val="32"/>
                <w:szCs w:val="32"/>
              </w:rPr>
            </w:pPr>
            <w:r w:rsidRPr="00540FA4">
              <w:rPr>
                <w:sz w:val="32"/>
                <w:szCs w:val="32"/>
              </w:rPr>
              <w:lastRenderedPageBreak/>
              <w:t>Obchod An</w:t>
            </w:r>
            <w:r w:rsidR="00AF2EF4" w:rsidRPr="00540FA4">
              <w:rPr>
                <w:sz w:val="32"/>
                <w:szCs w:val="32"/>
              </w:rPr>
              <w:t>trix</w:t>
            </w:r>
            <w:r w:rsidR="00117282" w:rsidRPr="00540FA4">
              <w:rPr>
                <w:sz w:val="32"/>
                <w:szCs w:val="32"/>
              </w:rPr>
              <w:t xml:space="preserve"> nabízí jedinečný prostředek!!!!</w:t>
            </w:r>
          </w:p>
          <w:p w:rsidR="00117282" w:rsidRPr="00540FA4" w:rsidRDefault="00117282" w:rsidP="00AF2EF4">
            <w:pPr>
              <w:rPr>
                <w:sz w:val="32"/>
                <w:szCs w:val="32"/>
              </w:rPr>
            </w:pPr>
            <w:r w:rsidRPr="00540FA4">
              <w:rPr>
                <w:sz w:val="32"/>
                <w:szCs w:val="32"/>
              </w:rPr>
              <w:t>Trápí vás nadváha??? Máte stále chuť k jídlu??? Přejete si upravit postavu???</w:t>
            </w:r>
          </w:p>
          <w:p w:rsidR="00117282" w:rsidRPr="00540FA4" w:rsidRDefault="00117282" w:rsidP="00AF2EF4">
            <w:pPr>
              <w:rPr>
                <w:b/>
                <w:sz w:val="32"/>
                <w:szCs w:val="32"/>
              </w:rPr>
            </w:pPr>
            <w:r w:rsidRPr="00540FA4">
              <w:rPr>
                <w:b/>
                <w:sz w:val="32"/>
                <w:szCs w:val="32"/>
              </w:rPr>
              <w:t xml:space="preserve">Žádný problém!!! </w:t>
            </w:r>
          </w:p>
          <w:p w:rsidR="00117282" w:rsidRPr="00540FA4" w:rsidRDefault="00117282" w:rsidP="00AF2EF4">
            <w:pPr>
              <w:rPr>
                <w:sz w:val="32"/>
                <w:szCs w:val="32"/>
              </w:rPr>
            </w:pPr>
            <w:r w:rsidRPr="00540FA4">
              <w:rPr>
                <w:sz w:val="32"/>
                <w:szCs w:val="32"/>
              </w:rPr>
              <w:t xml:space="preserve">Kupte nový prostředek, vyvinutý švýcarskými vědci. </w:t>
            </w:r>
          </w:p>
          <w:p w:rsidR="00117282" w:rsidRPr="00540FA4" w:rsidRDefault="00117282" w:rsidP="00AF2EF4">
            <w:pPr>
              <w:rPr>
                <w:sz w:val="32"/>
                <w:szCs w:val="32"/>
              </w:rPr>
            </w:pPr>
            <w:r w:rsidRPr="00540FA4">
              <w:rPr>
                <w:sz w:val="32"/>
                <w:szCs w:val="32"/>
              </w:rPr>
              <w:t xml:space="preserve">Stačí každé ráno osm kapek do vaší ranní kávy. Můžete celý den jíst, co chcete a kolik chcete. Večer opět osm kapek do vašeho večerního nápoje. </w:t>
            </w:r>
          </w:p>
          <w:p w:rsidR="00117282" w:rsidRPr="00540FA4" w:rsidRDefault="00117282" w:rsidP="00AF2EF4">
            <w:pPr>
              <w:rPr>
                <w:sz w:val="32"/>
                <w:szCs w:val="32"/>
              </w:rPr>
            </w:pPr>
            <w:r w:rsidRPr="00540FA4">
              <w:rPr>
                <w:sz w:val="32"/>
                <w:szCs w:val="32"/>
              </w:rPr>
              <w:t xml:space="preserve">Výsledek již po dvou týdnech!!! </w:t>
            </w:r>
          </w:p>
          <w:p w:rsidR="00D43CC0" w:rsidRPr="00540FA4" w:rsidRDefault="00117282" w:rsidP="00AF2EF4">
            <w:pPr>
              <w:rPr>
                <w:sz w:val="32"/>
                <w:szCs w:val="32"/>
              </w:rPr>
            </w:pPr>
            <w:r w:rsidRPr="00540FA4">
              <w:rPr>
                <w:sz w:val="32"/>
                <w:szCs w:val="32"/>
              </w:rPr>
              <w:t xml:space="preserve">Nový </w:t>
            </w:r>
            <w:r w:rsidR="00582AFC" w:rsidRPr="00540FA4">
              <w:rPr>
                <w:b/>
                <w:sz w:val="32"/>
                <w:szCs w:val="32"/>
              </w:rPr>
              <w:t>SLIMDROPS</w:t>
            </w:r>
            <w:r w:rsidR="00582AFC" w:rsidRPr="00540FA4">
              <w:rPr>
                <w:sz w:val="32"/>
                <w:szCs w:val="32"/>
              </w:rPr>
              <w:t xml:space="preserve"> pro vás!!! </w:t>
            </w:r>
          </w:p>
          <w:p w:rsidR="00D43CC0" w:rsidRPr="00540FA4" w:rsidRDefault="00582AFC" w:rsidP="00AF2EF4">
            <w:pPr>
              <w:rPr>
                <w:sz w:val="32"/>
                <w:szCs w:val="32"/>
              </w:rPr>
            </w:pPr>
            <w:r w:rsidRPr="00540FA4">
              <w:rPr>
                <w:sz w:val="32"/>
                <w:szCs w:val="32"/>
              </w:rPr>
              <w:t xml:space="preserve">Dosud užívaly pouze hollywoodské hvězdy. </w:t>
            </w:r>
            <w:r w:rsidR="00117282" w:rsidRPr="00540FA4">
              <w:rPr>
                <w:sz w:val="32"/>
                <w:szCs w:val="32"/>
              </w:rPr>
              <w:t xml:space="preserve"> </w:t>
            </w:r>
            <w:r w:rsidRPr="00540FA4">
              <w:rPr>
                <w:sz w:val="32"/>
                <w:szCs w:val="32"/>
              </w:rPr>
              <w:t>Nyní i na našem trhu. Exkluzivně v našem obchodě za zaváděcí cenu 499,- Kč týdenní kúra. Kupte dvojité balení za 799,- Kč a ušetříte téměř tři sta korun.</w:t>
            </w:r>
            <w:r w:rsidR="00D43CC0" w:rsidRPr="00540FA4">
              <w:rPr>
                <w:sz w:val="32"/>
                <w:szCs w:val="32"/>
              </w:rPr>
              <w:t xml:space="preserve"> Zároveň obdržíte kupón na slevu 5% na další výrobky řady RAINDROPS. </w:t>
            </w:r>
          </w:p>
          <w:p w:rsidR="00117282" w:rsidRPr="00540FA4" w:rsidRDefault="00D43CC0" w:rsidP="00AF2EF4">
            <w:pPr>
              <w:rPr>
                <w:sz w:val="32"/>
                <w:szCs w:val="32"/>
              </w:rPr>
            </w:pPr>
            <w:r w:rsidRPr="00540FA4">
              <w:rPr>
                <w:sz w:val="32"/>
                <w:szCs w:val="32"/>
              </w:rPr>
              <w:t>Zaručeně účinné!!! Již žádné hladovění!!! Žádné obtížné cvičení!!!</w:t>
            </w:r>
          </w:p>
          <w:p w:rsidR="00117282" w:rsidRPr="00540FA4" w:rsidRDefault="00117282" w:rsidP="00AF2EF4">
            <w:pPr>
              <w:rPr>
                <w:sz w:val="28"/>
                <w:szCs w:val="28"/>
              </w:rPr>
            </w:pPr>
          </w:p>
        </w:tc>
      </w:tr>
    </w:tbl>
    <w:p w:rsidR="00AF2EF4" w:rsidRDefault="001204BE" w:rsidP="00540F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Jaká je to reklama? </w:t>
      </w:r>
    </w:p>
    <w:p w:rsidR="001204BE" w:rsidRDefault="001204BE" w:rsidP="00540FA4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1204BE" w:rsidRDefault="001204BE" w:rsidP="00540FA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Vysvětli, proč </w:t>
      </w:r>
      <w:r w:rsidR="00540FA4">
        <w:rPr>
          <w:sz w:val="32"/>
          <w:szCs w:val="32"/>
        </w:rPr>
        <w:t xml:space="preserve">tato </w:t>
      </w:r>
      <w:r>
        <w:rPr>
          <w:sz w:val="32"/>
          <w:szCs w:val="32"/>
        </w:rPr>
        <w:t>reklama působí nevěrohodně.</w:t>
      </w:r>
    </w:p>
    <w:p w:rsidR="001204BE" w:rsidRDefault="001204BE" w:rsidP="00540FA4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4BE" w:rsidRDefault="001204BE" w:rsidP="00540FA4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Reklama užívá hojně přídavných jmen. Skloňuj ve všech pádech spojení rychlé závodní auto (nebo </w:t>
      </w:r>
      <w:r w:rsidR="00540FA4">
        <w:rPr>
          <w:sz w:val="32"/>
          <w:szCs w:val="32"/>
        </w:rPr>
        <w:t xml:space="preserve">moderní kožená bunda).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40FA4" w:rsidTr="00540FA4"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Jednotné číslo</w:t>
            </w:r>
          </w:p>
        </w:tc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Množné číslo</w:t>
            </w:r>
          </w:p>
        </w:tc>
      </w:tr>
      <w:tr w:rsidR="00540FA4" w:rsidTr="00540FA4"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p.</w:t>
            </w:r>
          </w:p>
        </w:tc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</w:p>
        </w:tc>
      </w:tr>
      <w:tr w:rsidR="00540FA4" w:rsidTr="00540FA4"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p.</w:t>
            </w:r>
          </w:p>
        </w:tc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</w:p>
        </w:tc>
      </w:tr>
      <w:tr w:rsidR="00540FA4" w:rsidTr="00540FA4"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p.</w:t>
            </w:r>
          </w:p>
        </w:tc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</w:p>
        </w:tc>
      </w:tr>
      <w:tr w:rsidR="00540FA4" w:rsidTr="00540FA4"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p.</w:t>
            </w:r>
          </w:p>
        </w:tc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</w:p>
        </w:tc>
      </w:tr>
      <w:tr w:rsidR="00540FA4" w:rsidTr="00540FA4">
        <w:tc>
          <w:tcPr>
            <w:tcW w:w="4605" w:type="dxa"/>
          </w:tcPr>
          <w:p w:rsidR="00540FA4" w:rsidRPr="00540FA4" w:rsidRDefault="00540FA4" w:rsidP="00540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p.</w:t>
            </w:r>
          </w:p>
        </w:tc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</w:p>
        </w:tc>
      </w:tr>
      <w:tr w:rsidR="00540FA4" w:rsidTr="00540FA4"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p.</w:t>
            </w:r>
          </w:p>
        </w:tc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</w:p>
        </w:tc>
      </w:tr>
      <w:tr w:rsidR="00540FA4" w:rsidTr="00540FA4"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p.</w:t>
            </w:r>
          </w:p>
        </w:tc>
        <w:tc>
          <w:tcPr>
            <w:tcW w:w="4605" w:type="dxa"/>
          </w:tcPr>
          <w:p w:rsidR="00540FA4" w:rsidRDefault="00540FA4" w:rsidP="00540FA4">
            <w:pPr>
              <w:rPr>
                <w:sz w:val="32"/>
                <w:szCs w:val="32"/>
              </w:rPr>
            </w:pPr>
          </w:p>
        </w:tc>
      </w:tr>
    </w:tbl>
    <w:p w:rsidR="00540FA4" w:rsidRDefault="00540FA4" w:rsidP="00540FA4">
      <w:pPr>
        <w:rPr>
          <w:sz w:val="32"/>
          <w:szCs w:val="32"/>
        </w:rPr>
      </w:pPr>
    </w:p>
    <w:p w:rsidR="003B47A4" w:rsidRDefault="003B47A4" w:rsidP="00540FA4">
      <w:pPr>
        <w:rPr>
          <w:b/>
          <w:sz w:val="16"/>
          <w:szCs w:val="16"/>
          <w:u w:val="single"/>
        </w:rPr>
      </w:pPr>
      <w:r w:rsidRPr="003B47A4">
        <w:rPr>
          <w:b/>
          <w:sz w:val="16"/>
          <w:szCs w:val="16"/>
          <w:u w:val="single"/>
        </w:rPr>
        <w:lastRenderedPageBreak/>
        <w:t>Prameny</w:t>
      </w:r>
    </w:p>
    <w:p w:rsidR="003B47A4" w:rsidRDefault="003B47A4" w:rsidP="003B47A4">
      <w:pPr>
        <w:rPr>
          <w:rStyle w:val="Hypertextovodkaz"/>
          <w:sz w:val="16"/>
          <w:szCs w:val="16"/>
        </w:rPr>
      </w:pPr>
      <w:r w:rsidRPr="00511C54">
        <w:rPr>
          <w:sz w:val="16"/>
          <w:szCs w:val="16"/>
        </w:rPr>
        <w:t>Obrázky z </w:t>
      </w:r>
      <w:hyperlink r:id="rId12" w:history="1">
        <w:r w:rsidRPr="00511C54">
          <w:rPr>
            <w:rStyle w:val="Hypertextovodkaz"/>
            <w:sz w:val="16"/>
            <w:szCs w:val="16"/>
          </w:rPr>
          <w:t>www.Microsoft.Office.com</w:t>
        </w:r>
      </w:hyperlink>
    </w:p>
    <w:p w:rsidR="00665174" w:rsidRPr="003B47A4" w:rsidRDefault="00FA6483" w:rsidP="003B47A4">
      <w:pPr>
        <w:rPr>
          <w:color w:val="0000FF" w:themeColor="hyperlink"/>
          <w:sz w:val="16"/>
          <w:szCs w:val="16"/>
          <w:u w:val="single"/>
        </w:rPr>
      </w:pPr>
      <w:r w:rsidRPr="003B47A4">
        <w:rPr>
          <w:color w:val="0000FF" w:themeColor="hyperlink"/>
          <w:sz w:val="16"/>
          <w:szCs w:val="16"/>
          <w:u w:val="single"/>
          <w:lang w:val="pl-PL"/>
        </w:rPr>
        <w:t>&lt;</w:t>
      </w:r>
      <w:hyperlink r:id="rId13" w:history="1">
        <w:r w:rsidRPr="003B47A4">
          <w:rPr>
            <w:rStyle w:val="Hypertextovodkaz"/>
            <w:sz w:val="16"/>
            <w:szCs w:val="16"/>
            <w:lang w:val="pl-PL"/>
          </w:rPr>
          <w:t>http</w:t>
        </w:r>
      </w:hyperlink>
      <w:hyperlink r:id="rId14" w:history="1">
        <w:r w:rsidRPr="003B47A4">
          <w:rPr>
            <w:rStyle w:val="Hypertextovodkaz"/>
            <w:sz w:val="16"/>
            <w:szCs w:val="16"/>
            <w:lang w:val="pl-PL"/>
          </w:rPr>
          <w:t>://cs.wikipedia.org/w/index.php?title=Reklama&amp;oldid=8350460</w:t>
        </w:r>
      </w:hyperlink>
      <w:r w:rsidRPr="003B47A4">
        <w:rPr>
          <w:color w:val="0000FF" w:themeColor="hyperlink"/>
          <w:sz w:val="16"/>
          <w:szCs w:val="16"/>
          <w:u w:val="single"/>
          <w:lang w:val="pl-PL"/>
        </w:rPr>
        <w:t xml:space="preserve">&gt; </w:t>
      </w:r>
    </w:p>
    <w:p w:rsidR="003B47A4" w:rsidRPr="00B65111" w:rsidRDefault="003B47A4" w:rsidP="003B47A4">
      <w:pPr>
        <w:rPr>
          <w:sz w:val="16"/>
          <w:szCs w:val="16"/>
        </w:rPr>
      </w:pPr>
      <w:r w:rsidRPr="00B65111">
        <w:rPr>
          <w:sz w:val="16"/>
          <w:szCs w:val="16"/>
        </w:rPr>
        <w:t xml:space="preserve">MĚCHUROVÁ, Albína; HORÁČKOVÁ, Kateřina; ŽÁČEK, Jiří. </w:t>
      </w:r>
      <w:r w:rsidRPr="00B65111">
        <w:rPr>
          <w:i/>
          <w:iCs/>
          <w:sz w:val="16"/>
          <w:szCs w:val="16"/>
        </w:rPr>
        <w:t>Český jazyk pro 5. ročník základní školy. Pracovní sešit</w:t>
      </w:r>
      <w:r w:rsidRPr="00B65111">
        <w:rPr>
          <w:sz w:val="16"/>
          <w:szCs w:val="16"/>
        </w:rPr>
        <w:t>. Praha: Fortuna, 1996, ISBN 176-559-96.</w:t>
      </w:r>
    </w:p>
    <w:p w:rsidR="003B47A4" w:rsidRPr="003B47A4" w:rsidRDefault="003B47A4" w:rsidP="003B47A4">
      <w:pPr>
        <w:rPr>
          <w:rStyle w:val="Hypertextovodkaz"/>
          <w:color w:val="auto"/>
          <w:sz w:val="16"/>
          <w:szCs w:val="16"/>
          <w:u w:val="none"/>
        </w:rPr>
      </w:pPr>
      <w:r w:rsidRPr="003B47A4">
        <w:rPr>
          <w:rStyle w:val="Hypertextovodkaz"/>
          <w:color w:val="auto"/>
          <w:sz w:val="16"/>
          <w:szCs w:val="16"/>
          <w:u w:val="none"/>
        </w:rPr>
        <w:t>Vlastní tvorba</w:t>
      </w:r>
    </w:p>
    <w:p w:rsidR="003B47A4" w:rsidRPr="003B47A4" w:rsidRDefault="003B47A4" w:rsidP="00540FA4">
      <w:pPr>
        <w:rPr>
          <w:b/>
          <w:sz w:val="16"/>
          <w:szCs w:val="16"/>
          <w:u w:val="single"/>
        </w:rPr>
      </w:pPr>
    </w:p>
    <w:sectPr w:rsidR="003B47A4" w:rsidRPr="003B47A4" w:rsidSect="001204BE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AB" w:rsidRDefault="00C804AB" w:rsidP="00131B90">
      <w:pPr>
        <w:spacing w:after="0" w:line="240" w:lineRule="auto"/>
      </w:pPr>
      <w:r>
        <w:separator/>
      </w:r>
    </w:p>
  </w:endnote>
  <w:endnote w:type="continuationSeparator" w:id="0">
    <w:p w:rsidR="00C804AB" w:rsidRDefault="00C804AB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AB" w:rsidRDefault="00C804AB" w:rsidP="00131B90">
      <w:pPr>
        <w:spacing w:after="0" w:line="240" w:lineRule="auto"/>
      </w:pPr>
      <w:r>
        <w:separator/>
      </w:r>
    </w:p>
  </w:footnote>
  <w:footnote w:type="continuationSeparator" w:id="0">
    <w:p w:rsidR="00C804AB" w:rsidRDefault="00C804AB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BE" w:rsidRDefault="001204BE">
    <w:pPr>
      <w:pStyle w:val="Zhlav"/>
    </w:pPr>
    <w:r>
      <w:rPr>
        <w:noProof/>
        <w:lang w:eastAsia="cs-CZ"/>
      </w:rPr>
      <w:drawing>
        <wp:inline distT="0" distB="0" distL="0" distR="0" wp14:anchorId="3E57396A" wp14:editId="334262E3">
          <wp:extent cx="5759450" cy="1256388"/>
          <wp:effectExtent l="0" t="0" r="0" b="1270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ABA"/>
    <w:multiLevelType w:val="hybridMultilevel"/>
    <w:tmpl w:val="7CB4ACC6"/>
    <w:lvl w:ilvl="0" w:tplc="96E6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C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A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A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65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01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08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4D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84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1443DF"/>
    <w:multiLevelType w:val="hybridMultilevel"/>
    <w:tmpl w:val="CDB08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117282"/>
    <w:rsid w:val="001204BE"/>
    <w:rsid w:val="00131B90"/>
    <w:rsid w:val="001A19E2"/>
    <w:rsid w:val="003172D1"/>
    <w:rsid w:val="003B47A4"/>
    <w:rsid w:val="00405CE2"/>
    <w:rsid w:val="00540FA4"/>
    <w:rsid w:val="00582AFC"/>
    <w:rsid w:val="00665174"/>
    <w:rsid w:val="0080299F"/>
    <w:rsid w:val="00875B47"/>
    <w:rsid w:val="00AF2EF4"/>
    <w:rsid w:val="00BE544B"/>
    <w:rsid w:val="00C804AB"/>
    <w:rsid w:val="00CF1D0F"/>
    <w:rsid w:val="00D43CC0"/>
    <w:rsid w:val="00DE177D"/>
    <w:rsid w:val="00F85936"/>
    <w:rsid w:val="00F97D5C"/>
    <w:rsid w:val="00FA6483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Odstavecseseznamem">
    <w:name w:val="List Paragraph"/>
    <w:basedOn w:val="Normln"/>
    <w:uiPriority w:val="34"/>
    <w:qFormat/>
    <w:rsid w:val="00BE544B"/>
    <w:pPr>
      <w:ind w:left="720"/>
      <w:contextualSpacing/>
    </w:pPr>
  </w:style>
  <w:style w:type="table" w:styleId="Mkatabulky">
    <w:name w:val="Table Grid"/>
    <w:basedOn w:val="Normlntabulka"/>
    <w:uiPriority w:val="59"/>
    <w:rsid w:val="00BE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B47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E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Odstavecseseznamem">
    <w:name w:val="List Paragraph"/>
    <w:basedOn w:val="Normln"/>
    <w:uiPriority w:val="34"/>
    <w:qFormat/>
    <w:rsid w:val="00BE544B"/>
    <w:pPr>
      <w:ind w:left="720"/>
      <w:contextualSpacing/>
    </w:pPr>
  </w:style>
  <w:style w:type="table" w:styleId="Mkatabulky">
    <w:name w:val="Table Grid"/>
    <w:basedOn w:val="Normlntabulka"/>
    <w:uiPriority w:val="59"/>
    <w:rsid w:val="00BE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B47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E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4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s.wikipedia.org/w/index.php?title=Reklama&amp;oldid=83504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crosoft.Offic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s.wikipedia.org/w/index.php?title=Reklama&amp;oldid=835046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7</cp:revision>
  <dcterms:created xsi:type="dcterms:W3CDTF">2012-04-19T19:21:00Z</dcterms:created>
  <dcterms:modified xsi:type="dcterms:W3CDTF">2012-09-01T20:26:00Z</dcterms:modified>
</cp:coreProperties>
</file>