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4B" w:rsidRDefault="00DD034B" w:rsidP="00DD034B">
      <w:r w:rsidRPr="00257379">
        <w:tab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DD034B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034B" w:rsidRDefault="00DD034B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v digitálním archivu školy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4B" w:rsidRDefault="002B682C" w:rsidP="003F7797">
            <w:pPr>
              <w:rPr>
                <w:rFonts w:ascii="Calibri" w:eastAsia="Calibri" w:hAnsi="Calibri" w:cs="Times New Roman"/>
              </w:rPr>
            </w:pPr>
            <w:r>
              <w:t>VY_32_INOVACE_LZ_06</w:t>
            </w:r>
            <w:bookmarkStart w:id="0" w:name="_GoBack"/>
            <w:bookmarkEnd w:id="0"/>
          </w:p>
        </w:tc>
      </w:tr>
      <w:tr w:rsidR="00DD034B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034B" w:rsidRDefault="00DD034B" w:rsidP="003F7797">
            <w:r>
              <w:t>Sada DUM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4B" w:rsidRDefault="00DD034B" w:rsidP="003F7797">
            <w:r>
              <w:t>Literární žánry</w:t>
            </w:r>
          </w:p>
        </w:tc>
      </w:tr>
      <w:tr w:rsidR="00DD034B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034B" w:rsidRDefault="00DD034B" w:rsidP="003F7797">
            <w:r>
              <w:t>Předmět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4B" w:rsidRDefault="00522120" w:rsidP="003F7797">
            <w:r>
              <w:t>Český jazyk a literární výchova</w:t>
            </w:r>
          </w:p>
        </w:tc>
      </w:tr>
      <w:tr w:rsidR="00DD034B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034B" w:rsidRDefault="00DD034B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Název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4B" w:rsidRDefault="00522120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Jean de La </w:t>
            </w:r>
            <w:proofErr w:type="spellStart"/>
            <w:r>
              <w:rPr>
                <w:rFonts w:ascii="Calibri" w:eastAsia="Calibri" w:hAnsi="Calibri" w:cs="Times New Roman"/>
              </w:rPr>
              <w:t>Fontaine</w:t>
            </w:r>
            <w:proofErr w:type="spellEnd"/>
            <w:r>
              <w:rPr>
                <w:rFonts w:ascii="Calibri" w:eastAsia="Calibri" w:hAnsi="Calibri" w:cs="Times New Roman"/>
              </w:rPr>
              <w:t>: Zajíc a želva</w:t>
            </w:r>
          </w:p>
        </w:tc>
      </w:tr>
      <w:tr w:rsidR="00DD034B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034B" w:rsidRDefault="00DD034B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Anotace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4B" w:rsidRDefault="00522120" w:rsidP="003F7797">
            <w:r>
              <w:t>Materiál uvádí text bajky a pracovní list, který umožňuje hlubší pochopení obsahu bajky.</w:t>
            </w:r>
          </w:p>
        </w:tc>
      </w:tr>
      <w:tr w:rsidR="00DD034B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034B" w:rsidRDefault="00DD034B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4B" w:rsidRDefault="00522120" w:rsidP="005221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Alena Profeldová</w:t>
            </w:r>
          </w:p>
        </w:tc>
      </w:tr>
      <w:tr w:rsidR="00DD034B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034B" w:rsidRDefault="00DD034B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Jazyk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4B" w:rsidRDefault="00DD034B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Český jazyk</w:t>
            </w:r>
          </w:p>
        </w:tc>
      </w:tr>
      <w:tr w:rsidR="00DD034B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034B" w:rsidRDefault="00DD034B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Datum vytvoření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4B" w:rsidRDefault="00522120" w:rsidP="003F7797">
            <w:proofErr w:type="gramStart"/>
            <w:r>
              <w:t>2.9.2011</w:t>
            </w:r>
            <w:proofErr w:type="gramEnd"/>
          </w:p>
        </w:tc>
      </w:tr>
      <w:tr w:rsidR="00DD034B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034B" w:rsidRDefault="00DD034B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Očekávaný výstup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4B" w:rsidRDefault="00522120" w:rsidP="003F7797">
            <w:r>
              <w:t xml:space="preserve">Žák pracuje samostatně, ve skupině nebo pod vedením učitele s textem bajky, provádí rozbor díla. Rozšiřuje svou </w:t>
            </w:r>
            <w:proofErr w:type="gramStart"/>
            <w:r>
              <w:t>slovní  zásobu</w:t>
            </w:r>
            <w:proofErr w:type="gramEnd"/>
            <w:r>
              <w:t>.</w:t>
            </w:r>
          </w:p>
        </w:tc>
      </w:tr>
      <w:tr w:rsidR="00DD034B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034B" w:rsidRDefault="00DD034B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Stupeň a typ vzdělávání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4B" w:rsidRDefault="00DD034B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Základní vzdělání – lehké mentální postižení</w:t>
            </w:r>
          </w:p>
        </w:tc>
      </w:tr>
      <w:tr w:rsidR="00DD034B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034B" w:rsidRDefault="00DD034B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Klíčová slova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4B" w:rsidRDefault="00522120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La </w:t>
            </w:r>
            <w:proofErr w:type="spellStart"/>
            <w:r>
              <w:rPr>
                <w:rFonts w:ascii="Calibri" w:eastAsia="Calibri" w:hAnsi="Calibri" w:cs="Times New Roman"/>
              </w:rPr>
              <w:t>Fontaine</w:t>
            </w:r>
            <w:proofErr w:type="spellEnd"/>
            <w:r>
              <w:rPr>
                <w:rFonts w:ascii="Calibri" w:eastAsia="Calibri" w:hAnsi="Calibri" w:cs="Times New Roman"/>
              </w:rPr>
              <w:t>, bajka</w:t>
            </w:r>
          </w:p>
        </w:tc>
      </w:tr>
      <w:tr w:rsidR="00DD034B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034B" w:rsidRDefault="00DD034B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Druh učebního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4B" w:rsidRDefault="00522120" w:rsidP="003F7797">
            <w:r>
              <w:t>Pracovní list</w:t>
            </w:r>
          </w:p>
        </w:tc>
      </w:tr>
      <w:tr w:rsidR="00DD034B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034B" w:rsidRDefault="00DD034B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Cílová skupina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4B" w:rsidRDefault="00DD034B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Žák na 2. stupni speciální školy</w:t>
            </w:r>
          </w:p>
        </w:tc>
      </w:tr>
      <w:tr w:rsidR="00DD034B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034B" w:rsidRDefault="00DD034B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4B" w:rsidRDefault="00DD034B" w:rsidP="003F7797">
            <w:pPr>
              <w:rPr>
                <w:rFonts w:ascii="Calibri" w:eastAsia="Calibri" w:hAnsi="Calibri" w:cs="Times New Roman"/>
              </w:rPr>
            </w:pPr>
            <w:r>
              <w:t>CZ.1.07/1.4.00/21.1102</w:t>
            </w:r>
          </w:p>
        </w:tc>
      </w:tr>
    </w:tbl>
    <w:p w:rsidR="00DD034B" w:rsidRDefault="00DD034B" w:rsidP="00DD034B"/>
    <w:p w:rsidR="00DD034B" w:rsidRDefault="00DD034B" w:rsidP="00DD034B">
      <w:pPr>
        <w:sectPr w:rsidR="00DD034B" w:rsidSect="00257379">
          <w:headerReference w:type="default" r:id="rId8"/>
          <w:head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4A57" w:rsidRPr="001B340D" w:rsidTr="00174A57">
        <w:tc>
          <w:tcPr>
            <w:tcW w:w="4606" w:type="dxa"/>
          </w:tcPr>
          <w:p w:rsidR="00CB2AAB" w:rsidRDefault="00174A57" w:rsidP="00174A57">
            <w:pPr>
              <w:rPr>
                <w:b/>
                <w:color w:val="FF0000"/>
                <w:sz w:val="28"/>
                <w:szCs w:val="28"/>
              </w:rPr>
            </w:pPr>
            <w:r w:rsidRPr="00257379">
              <w:rPr>
                <w:b/>
                <w:color w:val="FF0000"/>
                <w:sz w:val="28"/>
                <w:szCs w:val="28"/>
              </w:rPr>
              <w:lastRenderedPageBreak/>
              <w:t xml:space="preserve">Jean de La </w:t>
            </w:r>
            <w:proofErr w:type="spellStart"/>
            <w:r w:rsidRPr="00257379">
              <w:rPr>
                <w:b/>
                <w:color w:val="FF0000"/>
                <w:sz w:val="28"/>
                <w:szCs w:val="28"/>
              </w:rPr>
              <w:t>Fontaine</w:t>
            </w:r>
            <w:proofErr w:type="spellEnd"/>
            <w:r w:rsidRPr="00257379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174A57" w:rsidRPr="00CB2AAB" w:rsidRDefault="00174A57" w:rsidP="00174A57">
            <w:pPr>
              <w:rPr>
                <w:color w:val="FF0000"/>
                <w:sz w:val="28"/>
                <w:szCs w:val="28"/>
              </w:rPr>
            </w:pPr>
            <w:r w:rsidRPr="00CB2AAB">
              <w:rPr>
                <w:sz w:val="28"/>
                <w:szCs w:val="28"/>
              </w:rPr>
              <w:t>[</w:t>
            </w:r>
            <w:proofErr w:type="spellStart"/>
            <w:r w:rsidRPr="00CB2AAB">
              <w:rPr>
                <w:sz w:val="28"/>
                <w:szCs w:val="28"/>
              </w:rPr>
              <w:t>žán</w:t>
            </w:r>
            <w:proofErr w:type="spellEnd"/>
            <w:r w:rsidRPr="00CB2AAB">
              <w:rPr>
                <w:sz w:val="28"/>
                <w:szCs w:val="28"/>
              </w:rPr>
              <w:t xml:space="preserve"> d la </w:t>
            </w:r>
            <w:proofErr w:type="spellStart"/>
            <w:r w:rsidRPr="00CB2AAB">
              <w:rPr>
                <w:sz w:val="28"/>
                <w:szCs w:val="28"/>
              </w:rPr>
              <w:t>fontén</w:t>
            </w:r>
            <w:proofErr w:type="spellEnd"/>
            <w:r w:rsidRPr="00CB2AAB">
              <w:rPr>
                <w:sz w:val="28"/>
                <w:szCs w:val="28"/>
              </w:rPr>
              <w:t>]</w:t>
            </w:r>
          </w:p>
        </w:tc>
        <w:tc>
          <w:tcPr>
            <w:tcW w:w="4606" w:type="dxa"/>
          </w:tcPr>
          <w:p w:rsidR="00174A57" w:rsidRPr="00915684" w:rsidRDefault="00174A57">
            <w:pPr>
              <w:rPr>
                <w:b/>
                <w:color w:val="FF0000"/>
                <w:sz w:val="44"/>
                <w:szCs w:val="44"/>
              </w:rPr>
            </w:pPr>
            <w:r w:rsidRPr="00915684">
              <w:rPr>
                <w:b/>
                <w:color w:val="FF0000"/>
                <w:sz w:val="44"/>
                <w:szCs w:val="44"/>
              </w:rPr>
              <w:t>Zajíc a želva</w:t>
            </w:r>
          </w:p>
        </w:tc>
      </w:tr>
    </w:tbl>
    <w:p w:rsidR="00F85936" w:rsidRPr="00915684" w:rsidRDefault="00174A57" w:rsidP="00174A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15684">
        <w:rPr>
          <w:sz w:val="28"/>
          <w:szCs w:val="28"/>
        </w:rPr>
        <w:t xml:space="preserve">Kdo vystupuje v příběhu? </w:t>
      </w:r>
    </w:p>
    <w:p w:rsidR="00174A57" w:rsidRPr="001B340D" w:rsidRDefault="00174A57" w:rsidP="00174A57">
      <w:pPr>
        <w:tabs>
          <w:tab w:val="right" w:leader="underscore" w:pos="9072"/>
        </w:tabs>
      </w:pPr>
      <w:r w:rsidRPr="001B340D">
        <w:tab/>
      </w:r>
    </w:p>
    <w:p w:rsidR="00174A57" w:rsidRPr="00915684" w:rsidRDefault="00174A57" w:rsidP="00174A57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sz w:val="28"/>
          <w:szCs w:val="28"/>
        </w:rPr>
      </w:pPr>
      <w:r w:rsidRPr="00915684">
        <w:rPr>
          <w:sz w:val="28"/>
          <w:szCs w:val="28"/>
        </w:rPr>
        <w:t>Popiš místo, kde se příběh odehrává.</w:t>
      </w:r>
    </w:p>
    <w:p w:rsidR="00174A57" w:rsidRPr="001B340D" w:rsidRDefault="00174A57" w:rsidP="00174A57">
      <w:pPr>
        <w:tabs>
          <w:tab w:val="right" w:leader="underscore" w:pos="9072"/>
        </w:tabs>
      </w:pPr>
      <w:r w:rsidRPr="001B340D">
        <w:tab/>
      </w:r>
    </w:p>
    <w:p w:rsidR="00267C31" w:rsidRPr="001B340D" w:rsidRDefault="00174A57" w:rsidP="00174A57">
      <w:pPr>
        <w:tabs>
          <w:tab w:val="right" w:leader="underscore" w:pos="9072"/>
        </w:tabs>
      </w:pPr>
      <w:r w:rsidRPr="001B340D">
        <w:tab/>
      </w:r>
    </w:p>
    <w:p w:rsidR="00174A57" w:rsidRPr="00915684" w:rsidRDefault="00267C31" w:rsidP="00174A57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sz w:val="36"/>
          <w:szCs w:val="36"/>
        </w:rPr>
      </w:pPr>
      <w:r w:rsidRPr="00915684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4663C03E" wp14:editId="7BD2D453">
            <wp:simplePos x="0" y="0"/>
            <wp:positionH relativeFrom="margin">
              <wp:posOffset>4121150</wp:posOffset>
            </wp:positionH>
            <wp:positionV relativeFrom="margin">
              <wp:posOffset>2393950</wp:posOffset>
            </wp:positionV>
            <wp:extent cx="1897380" cy="2457450"/>
            <wp:effectExtent l="0" t="0" r="7620" b="0"/>
            <wp:wrapSquare wrapText="bothSides"/>
            <wp:docPr id="10" name="Obrázek 10" descr="C:\Users\Alena\AppData\Local\Microsoft\Windows\Temporary Internet Files\Content.IE5\0LQK5168\MC900281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na\AppData\Local\Microsoft\Windows\Temporary Internet Files\Content.IE5\0LQK5168\MC90028133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A57" w:rsidRPr="00915684">
        <w:rPr>
          <w:sz w:val="28"/>
          <w:szCs w:val="28"/>
        </w:rPr>
        <w:t>Vysvětli slova, nebo je řekni jinak</w:t>
      </w:r>
      <w:r w:rsidR="00174A57" w:rsidRPr="00915684">
        <w:rPr>
          <w:sz w:val="36"/>
          <w:szCs w:val="36"/>
        </w:rPr>
        <w:t>.</w:t>
      </w:r>
    </w:p>
    <w:p w:rsidR="00174A57" w:rsidRPr="00E375D2" w:rsidRDefault="0025409B" w:rsidP="00174A57">
      <w:pPr>
        <w:tabs>
          <w:tab w:val="right" w:leader="underscore" w:pos="9072"/>
        </w:tabs>
        <w:rPr>
          <w:sz w:val="32"/>
          <w:szCs w:val="32"/>
        </w:rPr>
      </w:pPr>
      <w:r w:rsidRPr="00E375D2">
        <w:rPr>
          <w:sz w:val="32"/>
          <w:szCs w:val="32"/>
        </w:rPr>
        <w:t xml:space="preserve">Důstojná </w:t>
      </w:r>
      <w:r w:rsidR="00174A57" w:rsidRPr="00E375D2">
        <w:rPr>
          <w:sz w:val="32"/>
          <w:szCs w:val="32"/>
        </w:rPr>
        <w:tab/>
      </w:r>
    </w:p>
    <w:p w:rsidR="0025409B" w:rsidRPr="00E375D2" w:rsidRDefault="0025409B" w:rsidP="00174A57">
      <w:pPr>
        <w:tabs>
          <w:tab w:val="right" w:leader="underscore" w:pos="9072"/>
        </w:tabs>
        <w:rPr>
          <w:sz w:val="32"/>
          <w:szCs w:val="32"/>
        </w:rPr>
      </w:pPr>
      <w:r w:rsidRPr="00E375D2">
        <w:rPr>
          <w:sz w:val="32"/>
          <w:szCs w:val="32"/>
        </w:rPr>
        <w:t>Potřeštěný</w:t>
      </w:r>
      <w:r w:rsidRPr="00E375D2">
        <w:rPr>
          <w:sz w:val="32"/>
          <w:szCs w:val="32"/>
        </w:rPr>
        <w:tab/>
      </w:r>
    </w:p>
    <w:p w:rsidR="0025409B" w:rsidRPr="00E375D2" w:rsidRDefault="0025409B" w:rsidP="00174A57">
      <w:pPr>
        <w:tabs>
          <w:tab w:val="right" w:leader="underscore" w:pos="9072"/>
        </w:tabs>
        <w:rPr>
          <w:sz w:val="32"/>
          <w:szCs w:val="32"/>
        </w:rPr>
      </w:pPr>
      <w:r w:rsidRPr="00E375D2">
        <w:rPr>
          <w:sz w:val="32"/>
          <w:szCs w:val="32"/>
        </w:rPr>
        <w:t>Zbrklý</w:t>
      </w:r>
      <w:r w:rsidRPr="00E375D2">
        <w:rPr>
          <w:sz w:val="32"/>
          <w:szCs w:val="32"/>
        </w:rPr>
        <w:tab/>
      </w:r>
    </w:p>
    <w:p w:rsidR="0025409B" w:rsidRPr="00915684" w:rsidRDefault="0025409B" w:rsidP="00174A57">
      <w:pPr>
        <w:tabs>
          <w:tab w:val="right" w:leader="underscore" w:pos="9072"/>
        </w:tabs>
        <w:rPr>
          <w:sz w:val="36"/>
          <w:szCs w:val="36"/>
        </w:rPr>
      </w:pPr>
      <w:r w:rsidRPr="00E375D2">
        <w:rPr>
          <w:sz w:val="32"/>
          <w:szCs w:val="32"/>
        </w:rPr>
        <w:t>Vytrvalost</w:t>
      </w:r>
      <w:r w:rsidRPr="00E375D2">
        <w:rPr>
          <w:sz w:val="32"/>
          <w:szCs w:val="32"/>
        </w:rPr>
        <w:tab/>
      </w:r>
    </w:p>
    <w:p w:rsidR="0025409B" w:rsidRPr="001B340D" w:rsidRDefault="0025409B" w:rsidP="0025409B">
      <w:pPr>
        <w:pStyle w:val="Odstavecseseznamem"/>
        <w:numPr>
          <w:ilvl w:val="0"/>
          <w:numId w:val="1"/>
        </w:numPr>
        <w:tabs>
          <w:tab w:val="right" w:leader="underscore" w:pos="9072"/>
        </w:tabs>
      </w:pPr>
      <w:r w:rsidRPr="00915684">
        <w:rPr>
          <w:sz w:val="28"/>
          <w:szCs w:val="28"/>
        </w:rPr>
        <w:t>Opiš poslední větu, kterou želva pronesla</w:t>
      </w:r>
      <w:r w:rsidRPr="001B340D">
        <w:t>.</w:t>
      </w:r>
    </w:p>
    <w:p w:rsidR="0025409B" w:rsidRPr="001B340D" w:rsidRDefault="0025409B" w:rsidP="0025409B">
      <w:pPr>
        <w:tabs>
          <w:tab w:val="right" w:leader="underscore" w:pos="9072"/>
        </w:tabs>
      </w:pPr>
      <w:r w:rsidRPr="001B340D">
        <w:tab/>
      </w:r>
    </w:p>
    <w:p w:rsidR="0025409B" w:rsidRPr="00915684" w:rsidRDefault="0025409B" w:rsidP="0025409B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sz w:val="28"/>
          <w:szCs w:val="28"/>
        </w:rPr>
      </w:pPr>
      <w:r w:rsidRPr="00915684">
        <w:rPr>
          <w:sz w:val="28"/>
          <w:szCs w:val="28"/>
        </w:rPr>
        <w:t>Co tato věta znamená? Přečti si pozorně následující věty. Pokud bude mít věta stejný smysl jako to, co řekla želva, větu zvýrazni. Když bude smysl jiný, větu přeškrtni.</w:t>
      </w:r>
    </w:p>
    <w:p w:rsidR="0025409B" w:rsidRPr="00915684" w:rsidRDefault="0025409B" w:rsidP="0025409B">
      <w:pPr>
        <w:pStyle w:val="Odstavecseseznamem"/>
        <w:rPr>
          <w:rFonts w:ascii="Lucida Calligraphy" w:hAnsi="Lucida Calligraphy"/>
          <w:sz w:val="28"/>
          <w:szCs w:val="28"/>
        </w:rPr>
      </w:pPr>
    </w:p>
    <w:p w:rsidR="0025409B" w:rsidRPr="002D4E53" w:rsidRDefault="0025409B" w:rsidP="0025409B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rFonts w:cstheme="minorHAnsi"/>
          <w:b/>
          <w:sz w:val="32"/>
          <w:szCs w:val="32"/>
        </w:rPr>
      </w:pPr>
      <w:r w:rsidRPr="002D4E53">
        <w:rPr>
          <w:rFonts w:cstheme="minorHAnsi"/>
          <w:b/>
          <w:sz w:val="32"/>
          <w:szCs w:val="32"/>
        </w:rPr>
        <w:t xml:space="preserve">Ten, kdo se chová důstojně, chová se vždy správně. </w:t>
      </w:r>
    </w:p>
    <w:p w:rsidR="0025409B" w:rsidRPr="002D4E53" w:rsidRDefault="00692852" w:rsidP="0025409B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rFonts w:cstheme="minorHAnsi"/>
          <w:b/>
          <w:sz w:val="32"/>
          <w:szCs w:val="32"/>
        </w:rPr>
      </w:pPr>
      <w:r w:rsidRPr="002D4E53">
        <w:rPr>
          <w:rFonts w:cstheme="minorHAnsi"/>
          <w:b/>
          <w:sz w:val="32"/>
          <w:szCs w:val="32"/>
        </w:rPr>
        <w:t>Potřeštěný člověk lže.</w:t>
      </w:r>
    </w:p>
    <w:p w:rsidR="00692852" w:rsidRPr="002D4E53" w:rsidRDefault="00692852" w:rsidP="0025409B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rFonts w:cstheme="minorHAnsi"/>
          <w:b/>
          <w:sz w:val="32"/>
          <w:szCs w:val="32"/>
        </w:rPr>
      </w:pPr>
      <w:r w:rsidRPr="002D4E53">
        <w:rPr>
          <w:rFonts w:cstheme="minorHAnsi"/>
          <w:b/>
          <w:sz w:val="32"/>
          <w:szCs w:val="32"/>
        </w:rPr>
        <w:t>Ten, kdo je vytrvalý, dosáhne častěji svého cíle než ten, kdo je sice rychlý, ale překotný.</w:t>
      </w:r>
    </w:p>
    <w:p w:rsidR="00692852" w:rsidRPr="002D4E53" w:rsidRDefault="00692852" w:rsidP="0025409B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rFonts w:cstheme="minorHAnsi"/>
          <w:b/>
          <w:sz w:val="32"/>
          <w:szCs w:val="32"/>
        </w:rPr>
      </w:pPr>
      <w:r w:rsidRPr="002D4E53">
        <w:rPr>
          <w:rFonts w:cstheme="minorHAnsi"/>
          <w:b/>
          <w:sz w:val="32"/>
          <w:szCs w:val="32"/>
        </w:rPr>
        <w:t xml:space="preserve">Rychlost nemusí vždy znamenat úspěch, člověk musí být </w:t>
      </w:r>
      <w:r w:rsidR="002D4E53" w:rsidRPr="002D4E53">
        <w:rPr>
          <w:rFonts w:cstheme="minorHAnsi"/>
          <w:b/>
          <w:sz w:val="32"/>
          <w:szCs w:val="32"/>
        </w:rPr>
        <w:t>také</w:t>
      </w:r>
      <w:r w:rsidRPr="002D4E53">
        <w:rPr>
          <w:rFonts w:cstheme="minorHAnsi"/>
          <w:b/>
          <w:sz w:val="32"/>
          <w:szCs w:val="32"/>
        </w:rPr>
        <w:t xml:space="preserve"> trpělivý a vytrvalý.</w:t>
      </w:r>
    </w:p>
    <w:p w:rsidR="00692852" w:rsidRPr="002D4E53" w:rsidRDefault="00267C31" w:rsidP="0025409B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rFonts w:cstheme="minorHAnsi"/>
          <w:b/>
          <w:sz w:val="32"/>
          <w:szCs w:val="32"/>
        </w:rPr>
      </w:pPr>
      <w:r w:rsidRPr="002D4E53">
        <w:rPr>
          <w:rFonts w:cstheme="minorHAnsi"/>
          <w:b/>
          <w:sz w:val="32"/>
          <w:szCs w:val="32"/>
        </w:rPr>
        <w:t>Želva je rychlejší než zajíc.</w:t>
      </w:r>
    </w:p>
    <w:p w:rsidR="00257379" w:rsidRPr="00257379" w:rsidRDefault="00257379" w:rsidP="00257379">
      <w:pPr>
        <w:pStyle w:val="Odstavecseseznamem"/>
        <w:tabs>
          <w:tab w:val="right" w:leader="underscore" w:pos="9072"/>
        </w:tabs>
        <w:ind w:left="786"/>
        <w:rPr>
          <w:rFonts w:ascii="Lucida Calligraphy" w:hAnsi="Lucida Calligraphy"/>
          <w:sz w:val="28"/>
          <w:szCs w:val="28"/>
        </w:rPr>
      </w:pPr>
    </w:p>
    <w:p w:rsidR="00267C31" w:rsidRPr="00257379" w:rsidRDefault="00267C31" w:rsidP="00267C31">
      <w:pPr>
        <w:pStyle w:val="Odstavecseseznamem"/>
        <w:tabs>
          <w:tab w:val="right" w:leader="underscore" w:pos="9072"/>
        </w:tabs>
        <w:rPr>
          <w:rFonts w:ascii="Lucida Calligraphy" w:hAnsi="Lucida Calligraphy"/>
          <w:sz w:val="28"/>
          <w:szCs w:val="28"/>
        </w:rPr>
      </w:pPr>
    </w:p>
    <w:p w:rsidR="00692852" w:rsidRPr="00915684" w:rsidRDefault="00692852" w:rsidP="00692852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sz w:val="28"/>
          <w:szCs w:val="28"/>
        </w:rPr>
      </w:pPr>
      <w:r w:rsidRPr="00915684">
        <w:rPr>
          <w:sz w:val="28"/>
          <w:szCs w:val="28"/>
        </w:rPr>
        <w:t>Vypiš z bajky všechna přirovnání. (jsou 3).</w:t>
      </w:r>
    </w:p>
    <w:p w:rsidR="00692852" w:rsidRPr="001B340D" w:rsidRDefault="00692852" w:rsidP="00692852">
      <w:pPr>
        <w:tabs>
          <w:tab w:val="right" w:leader="underscore" w:pos="9072"/>
        </w:tabs>
      </w:pPr>
      <w:r w:rsidRPr="001B340D">
        <w:tab/>
      </w:r>
      <w:r w:rsidRPr="001B340D">
        <w:tab/>
      </w:r>
    </w:p>
    <w:p w:rsidR="00692852" w:rsidRPr="001B340D" w:rsidRDefault="00692852" w:rsidP="00692852">
      <w:pPr>
        <w:tabs>
          <w:tab w:val="right" w:leader="underscore" w:pos="9072"/>
        </w:tabs>
      </w:pPr>
      <w:r w:rsidRPr="001B340D">
        <w:tab/>
      </w:r>
    </w:p>
    <w:p w:rsidR="00692852" w:rsidRPr="001B340D" w:rsidRDefault="00692852" w:rsidP="00692852">
      <w:pPr>
        <w:tabs>
          <w:tab w:val="right" w:leader="underscore" w:pos="9072"/>
        </w:tabs>
      </w:pPr>
      <w:r w:rsidRPr="001B340D">
        <w:tab/>
      </w:r>
    </w:p>
    <w:p w:rsidR="00692852" w:rsidRPr="001B340D" w:rsidRDefault="00692852" w:rsidP="00267C31">
      <w:pPr>
        <w:tabs>
          <w:tab w:val="right" w:leader="underscore" w:pos="9072"/>
        </w:tabs>
      </w:pPr>
    </w:p>
    <w:p w:rsidR="00692852" w:rsidRPr="00915684" w:rsidRDefault="00267C31" w:rsidP="00DD1913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sz w:val="28"/>
          <w:szCs w:val="28"/>
        </w:rPr>
      </w:pPr>
      <w:r w:rsidRPr="00915684">
        <w:rPr>
          <w:sz w:val="28"/>
          <w:szCs w:val="28"/>
        </w:rPr>
        <w:t>Jaký byl zajíc a jaká byla želva?</w:t>
      </w:r>
      <w:r w:rsidR="00DD1913" w:rsidRPr="00915684">
        <w:rPr>
          <w:sz w:val="28"/>
          <w:szCs w:val="28"/>
        </w:rPr>
        <w:t xml:space="preserve"> Ke každému zvířeti připoj správnou vlastnost.</w:t>
      </w:r>
    </w:p>
    <w:p w:rsidR="00DD1913" w:rsidRPr="001B340D" w:rsidRDefault="00DD1913" w:rsidP="00DD1913">
      <w:pPr>
        <w:tabs>
          <w:tab w:val="right" w:leader="underscore" w:pos="9072"/>
        </w:tabs>
        <w:rPr>
          <w:lang w:eastAsia="cs-CZ"/>
        </w:rPr>
      </w:pPr>
      <w:r w:rsidRPr="001B340D">
        <w:rPr>
          <w:lang w:eastAsia="cs-CZ"/>
        </w:rPr>
        <w:t xml:space="preserve">      </w:t>
      </w:r>
      <w:r w:rsidR="00915684" w:rsidRPr="001B340D">
        <w:rPr>
          <w:noProof/>
          <w:lang w:eastAsia="cs-CZ"/>
        </w:rPr>
        <w:drawing>
          <wp:inline distT="0" distB="0" distL="0" distR="0" wp14:anchorId="62287122" wp14:editId="4488FE4B">
            <wp:extent cx="1381125" cy="1359878"/>
            <wp:effectExtent l="0" t="0" r="0" b="0"/>
            <wp:docPr id="13" name="Obrázek 13" descr="C:\Users\Alena\AppData\Local\Microsoft\Windows\Temporary Internet Files\Content.IE5\7MA5PZGE\MC9002992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na\AppData\Local\Microsoft\Windows\Temporary Internet Files\Content.IE5\7MA5PZGE\MC90029926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35" cy="136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40D">
        <w:rPr>
          <w:lang w:eastAsia="cs-CZ"/>
        </w:rPr>
        <w:t xml:space="preserve">                  </w:t>
      </w:r>
      <w:r w:rsidR="00915684">
        <w:rPr>
          <w:lang w:eastAsia="cs-CZ"/>
        </w:rPr>
        <w:t xml:space="preserve">                          </w:t>
      </w:r>
      <w:r w:rsidRPr="001B340D">
        <w:rPr>
          <w:lang w:eastAsia="cs-CZ"/>
        </w:rPr>
        <w:t xml:space="preserve">     </w:t>
      </w:r>
      <w:r w:rsidRPr="001B340D">
        <w:rPr>
          <w:noProof/>
          <w:lang w:eastAsia="cs-CZ"/>
        </w:rPr>
        <w:drawing>
          <wp:inline distT="0" distB="0" distL="0" distR="0" wp14:anchorId="56904E06" wp14:editId="790E20A8">
            <wp:extent cx="2047875" cy="1293395"/>
            <wp:effectExtent l="0" t="0" r="0" b="2540"/>
            <wp:docPr id="14" name="Obrázek 14" descr="C:\Users\Alena\AppData\Local\Microsoft\Windows\Temporary Internet Files\Content.IE5\TSAAJP55\MC9003398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na\AppData\Local\Microsoft\Windows\Temporary Internet Files\Content.IE5\TSAAJP55\MC90033988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562" cy="129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D1913" w:rsidRPr="001B340D" w:rsidTr="00DD1913">
        <w:tc>
          <w:tcPr>
            <w:tcW w:w="4606" w:type="dxa"/>
          </w:tcPr>
          <w:p w:rsidR="00DD1913" w:rsidRPr="001B340D" w:rsidRDefault="00DD1913" w:rsidP="00DD1913">
            <w:pPr>
              <w:tabs>
                <w:tab w:val="right" w:leader="underscore" w:pos="9072"/>
              </w:tabs>
            </w:pPr>
          </w:p>
        </w:tc>
        <w:tc>
          <w:tcPr>
            <w:tcW w:w="4606" w:type="dxa"/>
          </w:tcPr>
          <w:p w:rsidR="00DD1913" w:rsidRPr="001B340D" w:rsidRDefault="00DD1913" w:rsidP="00DD1913">
            <w:pPr>
              <w:tabs>
                <w:tab w:val="right" w:leader="underscore" w:pos="9072"/>
              </w:tabs>
            </w:pPr>
          </w:p>
        </w:tc>
      </w:tr>
      <w:tr w:rsidR="00DD1913" w:rsidRPr="001B340D" w:rsidTr="00DD1913">
        <w:tc>
          <w:tcPr>
            <w:tcW w:w="4606" w:type="dxa"/>
          </w:tcPr>
          <w:p w:rsidR="00DD1913" w:rsidRPr="001B340D" w:rsidRDefault="00DD1913" w:rsidP="00DD1913">
            <w:pPr>
              <w:tabs>
                <w:tab w:val="right" w:leader="underscore" w:pos="9072"/>
              </w:tabs>
            </w:pPr>
          </w:p>
        </w:tc>
        <w:tc>
          <w:tcPr>
            <w:tcW w:w="4606" w:type="dxa"/>
          </w:tcPr>
          <w:p w:rsidR="00DD1913" w:rsidRPr="001B340D" w:rsidRDefault="00DD1913" w:rsidP="00DD1913">
            <w:pPr>
              <w:tabs>
                <w:tab w:val="right" w:leader="underscore" w:pos="9072"/>
              </w:tabs>
            </w:pPr>
          </w:p>
        </w:tc>
      </w:tr>
      <w:tr w:rsidR="00DD1913" w:rsidRPr="001B340D" w:rsidTr="00DD1913">
        <w:tc>
          <w:tcPr>
            <w:tcW w:w="4606" w:type="dxa"/>
          </w:tcPr>
          <w:p w:rsidR="00DD1913" w:rsidRPr="001B340D" w:rsidRDefault="00DD1913" w:rsidP="00DD1913">
            <w:pPr>
              <w:tabs>
                <w:tab w:val="right" w:leader="underscore" w:pos="9072"/>
              </w:tabs>
            </w:pPr>
          </w:p>
        </w:tc>
        <w:tc>
          <w:tcPr>
            <w:tcW w:w="4606" w:type="dxa"/>
          </w:tcPr>
          <w:p w:rsidR="00DD1913" w:rsidRPr="001B340D" w:rsidRDefault="00DD1913" w:rsidP="00DD1913">
            <w:pPr>
              <w:tabs>
                <w:tab w:val="right" w:leader="underscore" w:pos="9072"/>
              </w:tabs>
            </w:pPr>
          </w:p>
        </w:tc>
      </w:tr>
      <w:tr w:rsidR="00DD1913" w:rsidRPr="001B340D" w:rsidTr="00DD1913">
        <w:tc>
          <w:tcPr>
            <w:tcW w:w="4606" w:type="dxa"/>
          </w:tcPr>
          <w:p w:rsidR="00DD1913" w:rsidRPr="001B340D" w:rsidRDefault="00DD1913" w:rsidP="00DD1913">
            <w:pPr>
              <w:tabs>
                <w:tab w:val="right" w:leader="underscore" w:pos="9072"/>
              </w:tabs>
            </w:pPr>
          </w:p>
        </w:tc>
        <w:tc>
          <w:tcPr>
            <w:tcW w:w="4606" w:type="dxa"/>
          </w:tcPr>
          <w:p w:rsidR="00DD1913" w:rsidRPr="001B340D" w:rsidRDefault="00DD1913" w:rsidP="00DD1913">
            <w:pPr>
              <w:tabs>
                <w:tab w:val="right" w:leader="underscore" w:pos="9072"/>
              </w:tabs>
            </w:pPr>
          </w:p>
        </w:tc>
      </w:tr>
    </w:tbl>
    <w:p w:rsidR="00DD1913" w:rsidRPr="001B340D" w:rsidRDefault="00DD1913" w:rsidP="00DD1913">
      <w:pPr>
        <w:tabs>
          <w:tab w:val="right" w:leader="underscore" w:pos="9072"/>
        </w:tabs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23"/>
        <w:gridCol w:w="2074"/>
        <w:gridCol w:w="2117"/>
        <w:gridCol w:w="2252"/>
      </w:tblGrid>
      <w:tr w:rsidR="00DD1913" w:rsidRPr="00915684" w:rsidTr="00DD1913">
        <w:tc>
          <w:tcPr>
            <w:tcW w:w="2303" w:type="dxa"/>
          </w:tcPr>
          <w:p w:rsidR="00DD1913" w:rsidRPr="00915684" w:rsidRDefault="00DD1913" w:rsidP="00692852">
            <w:pPr>
              <w:pStyle w:val="Odstavecseseznamem"/>
              <w:tabs>
                <w:tab w:val="right" w:leader="underscore" w:pos="9072"/>
              </w:tabs>
              <w:ind w:left="0"/>
              <w:rPr>
                <w:sz w:val="32"/>
                <w:szCs w:val="32"/>
              </w:rPr>
            </w:pPr>
            <w:r w:rsidRPr="00915684">
              <w:rPr>
                <w:sz w:val="32"/>
                <w:szCs w:val="32"/>
              </w:rPr>
              <w:t>VYTRVALOST</w:t>
            </w:r>
          </w:p>
        </w:tc>
        <w:tc>
          <w:tcPr>
            <w:tcW w:w="2303" w:type="dxa"/>
          </w:tcPr>
          <w:p w:rsidR="00DD1913" w:rsidRPr="00915684" w:rsidRDefault="00DD1913" w:rsidP="00692852">
            <w:pPr>
              <w:pStyle w:val="Odstavecseseznamem"/>
              <w:tabs>
                <w:tab w:val="right" w:leader="underscore" w:pos="9072"/>
              </w:tabs>
              <w:ind w:left="0"/>
              <w:rPr>
                <w:sz w:val="32"/>
                <w:szCs w:val="32"/>
              </w:rPr>
            </w:pPr>
            <w:r w:rsidRPr="00915684">
              <w:rPr>
                <w:sz w:val="32"/>
                <w:szCs w:val="32"/>
              </w:rPr>
              <w:t>POMALOST</w:t>
            </w:r>
          </w:p>
        </w:tc>
        <w:tc>
          <w:tcPr>
            <w:tcW w:w="2303" w:type="dxa"/>
          </w:tcPr>
          <w:p w:rsidR="00DD1913" w:rsidRPr="00915684" w:rsidRDefault="00DD1913" w:rsidP="00692852">
            <w:pPr>
              <w:pStyle w:val="Odstavecseseznamem"/>
              <w:tabs>
                <w:tab w:val="right" w:leader="underscore" w:pos="9072"/>
              </w:tabs>
              <w:ind w:left="0"/>
              <w:rPr>
                <w:sz w:val="32"/>
                <w:szCs w:val="32"/>
              </w:rPr>
            </w:pPr>
            <w:r w:rsidRPr="00915684">
              <w:rPr>
                <w:sz w:val="32"/>
                <w:szCs w:val="32"/>
              </w:rPr>
              <w:t>RYCHLOST</w:t>
            </w:r>
          </w:p>
        </w:tc>
        <w:tc>
          <w:tcPr>
            <w:tcW w:w="2303" w:type="dxa"/>
          </w:tcPr>
          <w:p w:rsidR="00DD1913" w:rsidRPr="00915684" w:rsidRDefault="00257379" w:rsidP="00692852">
            <w:pPr>
              <w:pStyle w:val="Odstavecseseznamem"/>
              <w:tabs>
                <w:tab w:val="right" w:leader="underscore" w:pos="9072"/>
              </w:tabs>
              <w:ind w:left="0"/>
              <w:rPr>
                <w:sz w:val="32"/>
                <w:szCs w:val="32"/>
              </w:rPr>
            </w:pPr>
            <w:r w:rsidRPr="00915684">
              <w:rPr>
                <w:sz w:val="32"/>
                <w:szCs w:val="32"/>
              </w:rPr>
              <w:t>PODCEŇ</w:t>
            </w:r>
            <w:r w:rsidR="00DD1913" w:rsidRPr="00915684">
              <w:rPr>
                <w:sz w:val="32"/>
                <w:szCs w:val="32"/>
              </w:rPr>
              <w:t>OVÁNÍ</w:t>
            </w:r>
          </w:p>
        </w:tc>
      </w:tr>
      <w:tr w:rsidR="00DD1913" w:rsidRPr="00915684" w:rsidTr="00DD1913">
        <w:tc>
          <w:tcPr>
            <w:tcW w:w="2303" w:type="dxa"/>
          </w:tcPr>
          <w:p w:rsidR="00DD1913" w:rsidRPr="00915684" w:rsidRDefault="00DD1913" w:rsidP="00692852">
            <w:pPr>
              <w:pStyle w:val="Odstavecseseznamem"/>
              <w:tabs>
                <w:tab w:val="right" w:leader="underscore" w:pos="9072"/>
              </w:tabs>
              <w:ind w:left="0"/>
              <w:rPr>
                <w:sz w:val="32"/>
                <w:szCs w:val="32"/>
              </w:rPr>
            </w:pPr>
            <w:r w:rsidRPr="00915684">
              <w:rPr>
                <w:sz w:val="32"/>
                <w:szCs w:val="32"/>
              </w:rPr>
              <w:t>TRPĚLIVOST</w:t>
            </w:r>
          </w:p>
        </w:tc>
        <w:tc>
          <w:tcPr>
            <w:tcW w:w="2303" w:type="dxa"/>
          </w:tcPr>
          <w:p w:rsidR="00DD1913" w:rsidRPr="00915684" w:rsidRDefault="00DD1913" w:rsidP="00692852">
            <w:pPr>
              <w:pStyle w:val="Odstavecseseznamem"/>
              <w:tabs>
                <w:tab w:val="right" w:leader="underscore" w:pos="9072"/>
              </w:tabs>
              <w:ind w:left="0"/>
              <w:rPr>
                <w:sz w:val="32"/>
                <w:szCs w:val="32"/>
              </w:rPr>
            </w:pPr>
            <w:r w:rsidRPr="00915684">
              <w:rPr>
                <w:sz w:val="32"/>
                <w:szCs w:val="32"/>
              </w:rPr>
              <w:t>MOUDROST</w:t>
            </w:r>
          </w:p>
        </w:tc>
        <w:tc>
          <w:tcPr>
            <w:tcW w:w="2303" w:type="dxa"/>
          </w:tcPr>
          <w:p w:rsidR="00DD1913" w:rsidRPr="00915684" w:rsidRDefault="00DD1913" w:rsidP="00692852">
            <w:pPr>
              <w:pStyle w:val="Odstavecseseznamem"/>
              <w:tabs>
                <w:tab w:val="right" w:leader="underscore" w:pos="9072"/>
              </w:tabs>
              <w:ind w:left="0"/>
              <w:rPr>
                <w:sz w:val="32"/>
                <w:szCs w:val="32"/>
              </w:rPr>
            </w:pPr>
            <w:r w:rsidRPr="00915684">
              <w:rPr>
                <w:sz w:val="32"/>
                <w:szCs w:val="32"/>
              </w:rPr>
              <w:t>SEBEJISTOTA</w:t>
            </w:r>
          </w:p>
        </w:tc>
        <w:tc>
          <w:tcPr>
            <w:tcW w:w="2303" w:type="dxa"/>
          </w:tcPr>
          <w:p w:rsidR="00DD1913" w:rsidRPr="00915684" w:rsidRDefault="00DD1913" w:rsidP="00692852">
            <w:pPr>
              <w:pStyle w:val="Odstavecseseznamem"/>
              <w:tabs>
                <w:tab w:val="right" w:leader="underscore" w:pos="9072"/>
              </w:tabs>
              <w:ind w:left="0"/>
              <w:rPr>
                <w:sz w:val="32"/>
                <w:szCs w:val="32"/>
              </w:rPr>
            </w:pPr>
            <w:r w:rsidRPr="00915684">
              <w:rPr>
                <w:sz w:val="32"/>
                <w:szCs w:val="32"/>
              </w:rPr>
              <w:t>ZBRKLOST</w:t>
            </w:r>
          </w:p>
        </w:tc>
      </w:tr>
    </w:tbl>
    <w:p w:rsidR="00692852" w:rsidRPr="00915684" w:rsidRDefault="00692852" w:rsidP="00692852">
      <w:pPr>
        <w:pStyle w:val="Odstavecseseznamem"/>
        <w:tabs>
          <w:tab w:val="right" w:leader="underscore" w:pos="9072"/>
        </w:tabs>
        <w:rPr>
          <w:sz w:val="32"/>
          <w:szCs w:val="32"/>
        </w:rPr>
      </w:pPr>
    </w:p>
    <w:p w:rsidR="00DD1913" w:rsidRPr="00915684" w:rsidRDefault="00DD1913" w:rsidP="00DD1913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sz w:val="28"/>
          <w:szCs w:val="28"/>
        </w:rPr>
      </w:pPr>
      <w:r w:rsidRPr="00915684">
        <w:rPr>
          <w:sz w:val="28"/>
          <w:szCs w:val="28"/>
        </w:rPr>
        <w:t xml:space="preserve">Přečti si následující věty. Pokud si myslíš, že takové poučení z bajky vyplývá, </w:t>
      </w:r>
      <w:r w:rsidR="001B340D" w:rsidRPr="00915684">
        <w:rPr>
          <w:sz w:val="28"/>
          <w:szCs w:val="28"/>
        </w:rPr>
        <w:t xml:space="preserve">označ tyto věty </w:t>
      </w:r>
      <w:r w:rsidR="00257379" w:rsidRPr="00915684">
        <w:rPr>
          <w:color w:val="FF0000"/>
          <w:sz w:val="28"/>
          <w:szCs w:val="28"/>
        </w:rPr>
        <w:t>červeně</w:t>
      </w:r>
      <w:r w:rsidR="001B340D" w:rsidRPr="00915684">
        <w:rPr>
          <w:sz w:val="28"/>
          <w:szCs w:val="28"/>
        </w:rPr>
        <w:t xml:space="preserve">. </w:t>
      </w:r>
    </w:p>
    <w:p w:rsidR="001B340D" w:rsidRPr="002D4E53" w:rsidRDefault="001B340D" w:rsidP="001B340D">
      <w:pPr>
        <w:tabs>
          <w:tab w:val="right" w:leader="underscore" w:pos="9072"/>
        </w:tabs>
        <w:rPr>
          <w:rFonts w:cstheme="minorHAnsi"/>
          <w:sz w:val="32"/>
          <w:szCs w:val="32"/>
        </w:rPr>
      </w:pPr>
      <w:r w:rsidRPr="002D4E53">
        <w:rPr>
          <w:rFonts w:cstheme="minorHAnsi"/>
          <w:sz w:val="32"/>
          <w:szCs w:val="32"/>
        </w:rPr>
        <w:t>Podceňovat druhého člověka se nevyplácí. Přehnaná sebejistota může způsobit, že úspěšnější bude ten, kdo má třeba menší schopnosti, ale je trpělivý, vytrvalý a pracovitý.</w:t>
      </w:r>
    </w:p>
    <w:p w:rsidR="00174A57" w:rsidRPr="00B97F38" w:rsidRDefault="00B97F38" w:rsidP="00174A57">
      <w:pPr>
        <w:tabs>
          <w:tab w:val="right" w:leader="underscore" w:pos="9072"/>
        </w:tabs>
        <w:rPr>
          <w:sz w:val="16"/>
          <w:szCs w:val="16"/>
        </w:rPr>
      </w:pPr>
      <w:r w:rsidRPr="00B97F38">
        <w:rPr>
          <w:sz w:val="16"/>
          <w:szCs w:val="16"/>
        </w:rPr>
        <w:t>Prameny</w:t>
      </w:r>
    </w:p>
    <w:p w:rsidR="00B97F38" w:rsidRDefault="00B97F38" w:rsidP="00B97F38">
      <w:pPr>
        <w:rPr>
          <w:sz w:val="16"/>
          <w:szCs w:val="16"/>
        </w:rPr>
      </w:pPr>
      <w:r w:rsidRPr="00B97F38">
        <w:rPr>
          <w:sz w:val="16"/>
          <w:szCs w:val="16"/>
        </w:rPr>
        <w:t>Text převzat z</w:t>
      </w:r>
      <w:r>
        <w:rPr>
          <w:sz w:val="16"/>
          <w:szCs w:val="16"/>
        </w:rPr>
        <w:t xml:space="preserve"> </w:t>
      </w:r>
      <w:proofErr w:type="gramStart"/>
      <w:r w:rsidRPr="0026282C">
        <w:rPr>
          <w:sz w:val="16"/>
          <w:szCs w:val="16"/>
        </w:rPr>
        <w:t>MĚCHUROVÁ</w:t>
      </w:r>
      <w:proofErr w:type="gramEnd"/>
      <w:r w:rsidRPr="0026282C">
        <w:rPr>
          <w:sz w:val="16"/>
          <w:szCs w:val="16"/>
        </w:rPr>
        <w:t xml:space="preserve">, Albína; ŽÁČEK, Jiří; HANZOVÁ, Marie. </w:t>
      </w:r>
      <w:r w:rsidRPr="0026282C">
        <w:rPr>
          <w:i/>
          <w:iCs/>
          <w:sz w:val="16"/>
          <w:szCs w:val="16"/>
        </w:rPr>
        <w:t>Čítanka pro 6. ročník základní školy a primu víceletého gymnázia</w:t>
      </w:r>
      <w:r w:rsidRPr="0026282C">
        <w:rPr>
          <w:sz w:val="16"/>
          <w:szCs w:val="16"/>
        </w:rPr>
        <w:t>. Havlíčkův Brod: Fragment, 1997, ISBN 80-7200-121-3.</w:t>
      </w:r>
    </w:p>
    <w:p w:rsidR="00B97F38" w:rsidRDefault="00B97F38" w:rsidP="00B97F38">
      <w:pPr>
        <w:rPr>
          <w:sz w:val="16"/>
          <w:szCs w:val="16"/>
        </w:rPr>
      </w:pPr>
      <w:r>
        <w:rPr>
          <w:sz w:val="16"/>
          <w:szCs w:val="16"/>
        </w:rPr>
        <w:t>Vlastní tvorba</w:t>
      </w:r>
    </w:p>
    <w:p w:rsidR="007E19F7" w:rsidRPr="00B97F38" w:rsidRDefault="00B97F38" w:rsidP="00B97F38">
      <w:pPr>
        <w:rPr>
          <w:color w:val="0000FF" w:themeColor="hyperlink"/>
          <w:sz w:val="16"/>
          <w:szCs w:val="16"/>
          <w:u w:val="single"/>
        </w:rPr>
      </w:pPr>
      <w:r w:rsidRPr="00511C54">
        <w:rPr>
          <w:sz w:val="16"/>
          <w:szCs w:val="16"/>
        </w:rPr>
        <w:t>Obrázky z </w:t>
      </w:r>
      <w:hyperlink r:id="rId13" w:history="1">
        <w:r w:rsidRPr="00511C54">
          <w:rPr>
            <w:rStyle w:val="Hypertextovodkaz"/>
            <w:sz w:val="16"/>
            <w:szCs w:val="16"/>
          </w:rPr>
          <w:t>www.Microsoft.Office.com</w:t>
        </w:r>
      </w:hyperlink>
      <w:r w:rsidR="007E19F7">
        <w:rPr>
          <w:sz w:val="16"/>
          <w:szCs w:val="16"/>
        </w:rPr>
        <w:br w:type="page"/>
      </w:r>
      <w:r w:rsidR="007E19F7"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2E07BD20" wp14:editId="79EF4445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2114550" cy="1210945"/>
            <wp:effectExtent l="0" t="0" r="0" b="8255"/>
            <wp:wrapSquare wrapText="bothSides"/>
            <wp:docPr id="3" name="Obrázek 3" descr="C:\Users\Alena\AppData\Local\Microsoft\Windows\Temporary Internet Files\Content.IE5\9ZITNIYA\MC9003914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na\AppData\Local\Microsoft\Windows\Temporary Internet Files\Content.IE5\9ZITNIYA\MC90039144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19F7" w:rsidRPr="00FB6678">
        <w:rPr>
          <w:b/>
          <w:sz w:val="28"/>
          <w:szCs w:val="28"/>
        </w:rPr>
        <w:t xml:space="preserve">Jean de La </w:t>
      </w:r>
      <w:proofErr w:type="spellStart"/>
      <w:r w:rsidR="007E19F7" w:rsidRPr="00FB6678">
        <w:rPr>
          <w:b/>
          <w:sz w:val="28"/>
          <w:szCs w:val="28"/>
        </w:rPr>
        <w:t>Fontaine</w:t>
      </w:r>
      <w:proofErr w:type="spellEnd"/>
      <w:r w:rsidR="007E19F7" w:rsidRPr="00FB6678">
        <w:rPr>
          <w:b/>
          <w:sz w:val="28"/>
          <w:szCs w:val="28"/>
        </w:rPr>
        <w:t>: Zajíc a želva</w:t>
      </w:r>
    </w:p>
    <w:p w:rsidR="007E19F7" w:rsidRDefault="007E19F7" w:rsidP="007E19F7"/>
    <w:p w:rsidR="007E19F7" w:rsidRPr="00FB6678" w:rsidRDefault="007E19F7" w:rsidP="007E19F7">
      <w:pPr>
        <w:rPr>
          <w:sz w:val="26"/>
          <w:szCs w:val="26"/>
        </w:rPr>
      </w:pPr>
      <w:r w:rsidRPr="00FB6678">
        <w:rPr>
          <w:sz w:val="26"/>
          <w:szCs w:val="26"/>
        </w:rPr>
        <w:t xml:space="preserve">Potkala želva zajíce a začali se bavit. O známých, o životě a také o rychlosti. </w:t>
      </w:r>
    </w:p>
    <w:p w:rsidR="007E19F7" w:rsidRPr="00FB6678" w:rsidRDefault="007E19F7" w:rsidP="007E19F7">
      <w:pPr>
        <w:rPr>
          <w:sz w:val="26"/>
          <w:szCs w:val="26"/>
        </w:rPr>
      </w:pPr>
      <w:r w:rsidRPr="00FB6678">
        <w:rPr>
          <w:sz w:val="26"/>
          <w:szCs w:val="26"/>
        </w:rPr>
        <w:t>„Mám nohy rychlé jako blesk,“ řekl zajíc.</w:t>
      </w:r>
    </w:p>
    <w:p w:rsidR="007E19F7" w:rsidRPr="00FB6678" w:rsidRDefault="007E19F7" w:rsidP="007E19F7">
      <w:pPr>
        <w:rPr>
          <w:sz w:val="26"/>
          <w:szCs w:val="26"/>
        </w:rPr>
      </w:pPr>
      <w:r w:rsidRPr="00FB6678">
        <w:rPr>
          <w:sz w:val="26"/>
          <w:szCs w:val="26"/>
        </w:rPr>
        <w:t>Želva se toho chytla. Ukázala na vzdálený strom v poli. Zeptala se: „Kdo z nás dvou tam bude první?“</w:t>
      </w:r>
    </w:p>
    <w:p w:rsidR="007E19F7" w:rsidRPr="00FB6678" w:rsidRDefault="007E19F7" w:rsidP="007E19F7">
      <w:pPr>
        <w:rPr>
          <w:sz w:val="26"/>
          <w:szCs w:val="26"/>
        </w:rPr>
      </w:pPr>
      <w:r w:rsidRPr="00FB6678">
        <w:rPr>
          <w:sz w:val="26"/>
          <w:szCs w:val="26"/>
        </w:rPr>
        <w:t>„Já,“ řekl zajíc, „samozřejmě.“</w:t>
      </w:r>
    </w:p>
    <w:p w:rsidR="007E19F7" w:rsidRDefault="007E19F7" w:rsidP="007E19F7">
      <w:pPr>
        <w:rPr>
          <w:sz w:val="26"/>
          <w:szCs w:val="26"/>
        </w:rPr>
      </w:pPr>
      <w:r w:rsidRPr="00FB6678">
        <w:rPr>
          <w:sz w:val="26"/>
          <w:szCs w:val="26"/>
        </w:rPr>
        <w:t xml:space="preserve">„Kdepak, já to budu,“ na to želva. </w:t>
      </w:r>
    </w:p>
    <w:p w:rsidR="007E19F7" w:rsidRDefault="007E19F7" w:rsidP="007E19F7">
      <w:pPr>
        <w:rPr>
          <w:sz w:val="26"/>
          <w:szCs w:val="26"/>
        </w:rPr>
      </w:pPr>
      <w:r>
        <w:rPr>
          <w:sz w:val="26"/>
          <w:szCs w:val="26"/>
        </w:rPr>
        <w:t>„Zbláznila ses?“ podivil se zajíc. „Jak můžeš něco takového tvrdit, když nožičky máš kraťoučké jako soudky. Chceš se snad vsadit?“</w:t>
      </w:r>
    </w:p>
    <w:p w:rsidR="007E19F7" w:rsidRDefault="007E19F7" w:rsidP="007E19F7">
      <w:pPr>
        <w:rPr>
          <w:sz w:val="26"/>
          <w:szCs w:val="26"/>
        </w:rPr>
      </w:pPr>
      <w:r>
        <w:rPr>
          <w:sz w:val="26"/>
          <w:szCs w:val="26"/>
        </w:rPr>
        <w:t xml:space="preserve">„Chci,“ odpověděla želva. </w:t>
      </w:r>
    </w:p>
    <w:p w:rsidR="007E19F7" w:rsidRDefault="007E19F7" w:rsidP="007E19F7">
      <w:pPr>
        <w:rPr>
          <w:sz w:val="26"/>
          <w:szCs w:val="26"/>
        </w:rPr>
      </w:pPr>
      <w:r>
        <w:rPr>
          <w:sz w:val="26"/>
          <w:szCs w:val="26"/>
        </w:rPr>
        <w:t xml:space="preserve">Vsadili se, domluvili pravidla, odstartovali – vyběhli. </w:t>
      </w:r>
    </w:p>
    <w:p w:rsidR="007E19F7" w:rsidRDefault="007E19F7" w:rsidP="007E19F7">
      <w:pPr>
        <w:rPr>
          <w:sz w:val="26"/>
          <w:szCs w:val="26"/>
        </w:rPr>
      </w:pPr>
      <w:r>
        <w:rPr>
          <w:sz w:val="26"/>
          <w:szCs w:val="26"/>
        </w:rPr>
        <w:t xml:space="preserve">Zajíc vyrazil jako šíp a smál se. Když vběhl na louku, zastavil a udělal tři kotrmelce. „To je krásná tráva,“ přivoněl. A začal se hned cpát. „Závod je to napínavý,“ chechtal se s plnou pusou, když viděl, jak je želva vzadu. „Trochu si zdřímnu,“ napadlo ho. </w:t>
      </w:r>
    </w:p>
    <w:p w:rsidR="007E19F7" w:rsidRDefault="007E19F7" w:rsidP="007E19F7">
      <w:pPr>
        <w:rPr>
          <w:sz w:val="26"/>
          <w:szCs w:val="26"/>
        </w:rPr>
      </w:pPr>
      <w:r>
        <w:rPr>
          <w:sz w:val="26"/>
          <w:szCs w:val="26"/>
        </w:rPr>
        <w:t xml:space="preserve">Když se probudil – slunce ušlo kousek – vzpomněl si zajíc na závod. Rozhlédl se. Ouha! Želva byla pár kroků od cíle. Zajíc vyrazil, jak nejrychleji uměl, ale nestihnul to: skončil druhý. </w:t>
      </w:r>
    </w:p>
    <w:p w:rsidR="007E19F7" w:rsidRDefault="007E19F7" w:rsidP="007E19F7">
      <w:pPr>
        <w:rPr>
          <w:sz w:val="26"/>
          <w:szCs w:val="26"/>
        </w:rPr>
      </w:pPr>
      <w:r>
        <w:rPr>
          <w:sz w:val="26"/>
          <w:szCs w:val="26"/>
        </w:rPr>
        <w:t>Želva mu řekla: „Důstojná vytrvalost je rychlejší než zbrklá potřeštěnost.“</w:t>
      </w:r>
    </w:p>
    <w:p w:rsidR="007E19F7" w:rsidRDefault="007E19F7" w:rsidP="007E19F7">
      <w:pPr>
        <w:rPr>
          <w:sz w:val="26"/>
          <w:szCs w:val="26"/>
        </w:rPr>
      </w:pPr>
    </w:p>
    <w:p w:rsidR="007E19F7" w:rsidRPr="00446105" w:rsidRDefault="007E19F7" w:rsidP="007E19F7">
      <w:pPr>
        <w:spacing w:line="240" w:lineRule="auto"/>
        <w:rPr>
          <w:sz w:val="16"/>
          <w:szCs w:val="16"/>
        </w:rPr>
      </w:pPr>
      <w:r w:rsidRPr="00446105">
        <w:rPr>
          <w:sz w:val="16"/>
          <w:szCs w:val="16"/>
        </w:rPr>
        <w:t>(Bajky. Převyprávěl Jan Kašpar)</w:t>
      </w:r>
    </w:p>
    <w:p w:rsidR="007E19F7" w:rsidRPr="00446105" w:rsidRDefault="007E19F7" w:rsidP="00B97F38">
      <w:pPr>
        <w:tabs>
          <w:tab w:val="left" w:pos="823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446105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0" locked="0" layoutInCell="1" allowOverlap="1" wp14:anchorId="6B1B0E7D" wp14:editId="0807C22E">
            <wp:simplePos x="895350" y="7800975"/>
            <wp:positionH relativeFrom="margin">
              <wp:align>right</wp:align>
            </wp:positionH>
            <wp:positionV relativeFrom="margin">
              <wp:align>bottom</wp:align>
            </wp:positionV>
            <wp:extent cx="1485265" cy="1657350"/>
            <wp:effectExtent l="0" t="0" r="635" b="0"/>
            <wp:wrapSquare wrapText="bothSides"/>
            <wp:docPr id="2" name="Obrázek 2" descr="C:\Users\Alena\AppData\Local\Microsoft\Windows\Temporary Internet Files\Content.IE5\8TPYVF38\MC9000304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\AppData\Local\Microsoft\Windows\Temporary Internet Files\Content.IE5\8TPYVF38\MC90003043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19F7" w:rsidRDefault="007E19F7" w:rsidP="007E19F7">
      <w:pPr>
        <w:tabs>
          <w:tab w:val="left" w:pos="8235"/>
        </w:tabs>
        <w:rPr>
          <w:sz w:val="16"/>
          <w:szCs w:val="16"/>
        </w:rPr>
      </w:pPr>
    </w:p>
    <w:sectPr w:rsidR="007E19F7" w:rsidSect="00257379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43" w:rsidRDefault="00487B43" w:rsidP="00131B90">
      <w:pPr>
        <w:spacing w:after="0" w:line="240" w:lineRule="auto"/>
      </w:pPr>
      <w:r>
        <w:separator/>
      </w:r>
    </w:p>
  </w:endnote>
  <w:endnote w:type="continuationSeparator" w:id="0">
    <w:p w:rsidR="00487B43" w:rsidRDefault="00487B43" w:rsidP="001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43" w:rsidRDefault="00487B43" w:rsidP="00131B90">
      <w:pPr>
        <w:spacing w:after="0" w:line="240" w:lineRule="auto"/>
      </w:pPr>
      <w:r>
        <w:separator/>
      </w:r>
    </w:p>
  </w:footnote>
  <w:footnote w:type="continuationSeparator" w:id="0">
    <w:p w:rsidR="00487B43" w:rsidRDefault="00487B43" w:rsidP="0013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90" w:rsidRDefault="00131B90">
    <w:pPr>
      <w:pStyle w:val="Zhlav"/>
    </w:pPr>
  </w:p>
  <w:p w:rsidR="00131B90" w:rsidRDefault="00131B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79" w:rsidRDefault="00257379">
    <w:pPr>
      <w:pStyle w:val="Zhlav"/>
    </w:pPr>
    <w:r>
      <w:rPr>
        <w:noProof/>
        <w:lang w:eastAsia="cs-CZ"/>
      </w:rPr>
      <w:drawing>
        <wp:inline distT="0" distB="0" distL="0" distR="0" wp14:anchorId="0F2ABF22" wp14:editId="75F3387D">
          <wp:extent cx="5759450" cy="1256388"/>
          <wp:effectExtent l="0" t="0" r="0" b="1270"/>
          <wp:docPr id="17" name="Obrázek 17" descr="H:\DUM\Jak na to\Loga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UM\Jak na to\Loga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6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0CB8"/>
    <w:multiLevelType w:val="hybridMultilevel"/>
    <w:tmpl w:val="1DD02E6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832570"/>
    <w:multiLevelType w:val="hybridMultilevel"/>
    <w:tmpl w:val="BA50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D1"/>
    <w:rsid w:val="00131B90"/>
    <w:rsid w:val="00162FCF"/>
    <w:rsid w:val="00174A57"/>
    <w:rsid w:val="001B340D"/>
    <w:rsid w:val="00230FDA"/>
    <w:rsid w:val="0025409B"/>
    <w:rsid w:val="00257379"/>
    <w:rsid w:val="00267C31"/>
    <w:rsid w:val="00295976"/>
    <w:rsid w:val="002B682C"/>
    <w:rsid w:val="002C4BFD"/>
    <w:rsid w:val="002D4E53"/>
    <w:rsid w:val="003172D1"/>
    <w:rsid w:val="00487B43"/>
    <w:rsid w:val="00522120"/>
    <w:rsid w:val="00692852"/>
    <w:rsid w:val="00732646"/>
    <w:rsid w:val="007E19F7"/>
    <w:rsid w:val="00875B47"/>
    <w:rsid w:val="00915684"/>
    <w:rsid w:val="00916E98"/>
    <w:rsid w:val="00941176"/>
    <w:rsid w:val="009745F0"/>
    <w:rsid w:val="009A3D4E"/>
    <w:rsid w:val="00B97F38"/>
    <w:rsid w:val="00C06E01"/>
    <w:rsid w:val="00CB2AAB"/>
    <w:rsid w:val="00CF1D0F"/>
    <w:rsid w:val="00DD034B"/>
    <w:rsid w:val="00DD1913"/>
    <w:rsid w:val="00E375D2"/>
    <w:rsid w:val="00EE0E9C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174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74A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7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174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74A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7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icrosoft.Offic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vodník</dc:creator>
  <cp:lastModifiedBy>Alena</cp:lastModifiedBy>
  <cp:revision>12</cp:revision>
  <dcterms:created xsi:type="dcterms:W3CDTF">2011-09-02T20:49:00Z</dcterms:created>
  <dcterms:modified xsi:type="dcterms:W3CDTF">2012-08-28T20:13:00Z</dcterms:modified>
</cp:coreProperties>
</file>